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2B08F" w14:textId="202D1869" w:rsidR="003B76C3" w:rsidRPr="003B76C3" w:rsidRDefault="003B76C3" w:rsidP="00FE710A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3B76C3">
        <w:rPr>
          <w:rFonts w:ascii="Times New Roman" w:hAnsi="Times New Roman" w:cs="Times New Roman"/>
          <w:sz w:val="32"/>
          <w:szCs w:val="24"/>
        </w:rPr>
        <w:t>Договор оказа</w:t>
      </w:r>
      <w:bookmarkStart w:id="0" w:name="_GoBack"/>
      <w:bookmarkEnd w:id="0"/>
      <w:r w:rsidRPr="003B76C3">
        <w:rPr>
          <w:rFonts w:ascii="Times New Roman" w:hAnsi="Times New Roman" w:cs="Times New Roman"/>
          <w:sz w:val="32"/>
          <w:szCs w:val="24"/>
        </w:rPr>
        <w:t xml:space="preserve">ния гостиничных услуг № </w:t>
      </w:r>
      <w:sdt>
        <w:sdtPr>
          <w:rPr>
            <w:rFonts w:ascii="Times New Roman" w:hAnsi="Times New Roman" w:cs="Times New Roman"/>
            <w:sz w:val="32"/>
            <w:szCs w:val="24"/>
          </w:rPr>
          <w:id w:val="-98875798"/>
          <w:placeholder>
            <w:docPart w:val="DefaultPlaceholder_-1854013440"/>
          </w:placeholder>
          <w:text/>
        </w:sdtPr>
        <w:sdtEndPr/>
        <w:sdtContent>
          <w:r w:rsidR="0014175B" w:rsidRPr="00D56212">
            <w:rPr>
              <w:rFonts w:ascii="Times New Roman" w:hAnsi="Times New Roman" w:cs="Times New Roman"/>
              <w:sz w:val="32"/>
              <w:szCs w:val="24"/>
            </w:rPr>
            <w:t>__</w:t>
          </w:r>
        </w:sdtContent>
      </w:sdt>
      <w:r w:rsidRPr="003B76C3">
        <w:rPr>
          <w:rFonts w:ascii="Times New Roman" w:hAnsi="Times New Roman" w:cs="Times New Roman"/>
          <w:sz w:val="32"/>
          <w:szCs w:val="24"/>
        </w:rPr>
        <w:t>-</w:t>
      </w:r>
      <w:sdt>
        <w:sdtPr>
          <w:rPr>
            <w:rFonts w:ascii="Times New Roman" w:hAnsi="Times New Roman" w:cs="Times New Roman"/>
            <w:sz w:val="32"/>
            <w:szCs w:val="24"/>
          </w:rPr>
          <w:id w:val="2010478075"/>
          <w:placeholder>
            <w:docPart w:val="DefaultPlaceholder_-1854013440"/>
          </w:placeholder>
          <w:text/>
        </w:sdtPr>
        <w:sdtEndPr/>
        <w:sdtContent>
          <w:r w:rsidR="0014175B" w:rsidRPr="00D56212">
            <w:rPr>
              <w:rFonts w:ascii="Times New Roman" w:hAnsi="Times New Roman" w:cs="Times New Roman"/>
              <w:sz w:val="32"/>
              <w:szCs w:val="24"/>
            </w:rPr>
            <w:t>__________</w:t>
          </w:r>
        </w:sdtContent>
      </w:sdt>
    </w:p>
    <w:p w14:paraId="16644D99" w14:textId="77777777" w:rsidR="00354E05" w:rsidRPr="008A3E2D" w:rsidRDefault="00354E05" w:rsidP="00FE710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2101AA8B" w14:textId="42DA809C" w:rsidR="00354E05" w:rsidRPr="008A3E2D" w:rsidRDefault="00354E05" w:rsidP="00FE7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г. </w:t>
      </w:r>
      <w:r w:rsidR="0014175B">
        <w:rPr>
          <w:rFonts w:ascii="Times New Roman" w:hAnsi="Times New Roman" w:cs="Times New Roman"/>
          <w:sz w:val="24"/>
          <w:szCs w:val="24"/>
        </w:rPr>
        <w:t xml:space="preserve">Дербент </w:t>
      </w:r>
      <w:r w:rsidR="0014175B">
        <w:rPr>
          <w:rFonts w:ascii="Times New Roman" w:hAnsi="Times New Roman" w:cs="Times New Roman"/>
          <w:sz w:val="24"/>
          <w:szCs w:val="24"/>
        </w:rPr>
        <w:tab/>
      </w:r>
      <w:r w:rsidR="0014175B">
        <w:rPr>
          <w:rFonts w:ascii="Times New Roman" w:hAnsi="Times New Roman" w:cs="Times New Roman"/>
          <w:sz w:val="24"/>
          <w:szCs w:val="24"/>
        </w:rPr>
        <w:tab/>
      </w:r>
      <w:r w:rsidR="0014175B">
        <w:rPr>
          <w:rFonts w:ascii="Times New Roman" w:hAnsi="Times New Roman" w:cs="Times New Roman"/>
          <w:sz w:val="24"/>
          <w:szCs w:val="24"/>
        </w:rPr>
        <w:tab/>
      </w:r>
      <w:r w:rsidR="0014175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483361" w:rsidRPr="008A3E2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625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3361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Pr="008A3E2D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532042435"/>
          <w:placeholder>
            <w:docPart w:val="DefaultPlaceholder_-1854013440"/>
          </w:placeholder>
          <w:text/>
        </w:sdtPr>
        <w:sdtEndPr/>
        <w:sdtContent>
          <w:r w:rsidR="007735EF">
            <w:rPr>
              <w:rFonts w:ascii="Times New Roman" w:hAnsi="Times New Roman" w:cs="Times New Roman"/>
              <w:color w:val="FF0000"/>
              <w:sz w:val="24"/>
              <w:szCs w:val="24"/>
              <w:lang w:val="en-US"/>
            </w:rPr>
            <w:t>29</w:t>
          </w:r>
        </w:sdtContent>
      </w:sdt>
      <w:r w:rsidRPr="008A3E2D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457572536"/>
          <w:placeholder>
            <w:docPart w:val="DefaultPlaceholder_-1854013440"/>
          </w:placeholder>
          <w:text/>
        </w:sdtPr>
        <w:sdtEndPr/>
        <w:sdtContent>
          <w:r w:rsidR="00C23E3A" w:rsidRPr="00C23E3A">
            <w:rPr>
              <w:rFonts w:ascii="Times New Roman" w:hAnsi="Times New Roman" w:cs="Times New Roman"/>
              <w:color w:val="FF0000"/>
              <w:sz w:val="24"/>
              <w:szCs w:val="24"/>
            </w:rPr>
            <w:t>Месяц</w:t>
          </w:r>
        </w:sdtContent>
      </w:sdt>
      <w:r w:rsidR="001625D1">
        <w:rPr>
          <w:rFonts w:ascii="Times New Roman" w:hAnsi="Times New Roman" w:cs="Times New Roman"/>
          <w:sz w:val="24"/>
          <w:szCs w:val="24"/>
        </w:rPr>
        <w:t xml:space="preserve"> </w:t>
      </w:r>
      <w:r w:rsidRPr="008A3E2D">
        <w:rPr>
          <w:rFonts w:ascii="Times New Roman" w:hAnsi="Times New Roman" w:cs="Times New Roman"/>
          <w:sz w:val="24"/>
          <w:szCs w:val="24"/>
        </w:rPr>
        <w:t>20</w:t>
      </w:r>
      <w:r w:rsidR="001625D1">
        <w:rPr>
          <w:rFonts w:ascii="Times New Roman" w:hAnsi="Times New Roman" w:cs="Times New Roman"/>
          <w:sz w:val="24"/>
          <w:szCs w:val="24"/>
        </w:rPr>
        <w:t>22</w:t>
      </w:r>
      <w:r w:rsidRPr="008A3E2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60E184F" w14:textId="5BF2F072" w:rsidR="00354E05" w:rsidRPr="008A3E2D" w:rsidRDefault="00483361" w:rsidP="00FE7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ИП «</w:t>
      </w:r>
      <w:r w:rsidR="007839B4">
        <w:rPr>
          <w:rFonts w:ascii="Times New Roman" w:hAnsi="Times New Roman" w:cs="Times New Roman"/>
          <w:sz w:val="24"/>
          <w:szCs w:val="24"/>
        </w:rPr>
        <w:t>____________</w:t>
      </w:r>
      <w:r w:rsidRPr="008A3E2D">
        <w:rPr>
          <w:rFonts w:ascii="Times New Roman" w:hAnsi="Times New Roman" w:cs="Times New Roman"/>
          <w:sz w:val="24"/>
          <w:szCs w:val="24"/>
        </w:rPr>
        <w:t xml:space="preserve">», в лице индивидуального предпринимателя, </w:t>
      </w:r>
      <w:r w:rsidR="007839B4">
        <w:rPr>
          <w:rFonts w:ascii="Times New Roman" w:hAnsi="Times New Roman" w:cs="Times New Roman"/>
          <w:sz w:val="24"/>
          <w:szCs w:val="24"/>
        </w:rPr>
        <w:t>________</w:t>
      </w:r>
      <w:r w:rsidRPr="008A3E2D">
        <w:rPr>
          <w:rFonts w:ascii="Times New Roman" w:hAnsi="Times New Roman" w:cs="Times New Roman"/>
          <w:sz w:val="24"/>
          <w:szCs w:val="24"/>
        </w:rPr>
        <w:t>., действующего на основании свидетельства о регистрации</w:t>
      </w:r>
      <w:r w:rsidR="007839B4">
        <w:rPr>
          <w:rFonts w:ascii="Times New Roman" w:hAnsi="Times New Roman" w:cs="Times New Roman"/>
          <w:sz w:val="24"/>
          <w:szCs w:val="24"/>
        </w:rPr>
        <w:t xml:space="preserve"> ОГРН ИП № </w:t>
      </w:r>
      <w:r w:rsidRPr="008A3E2D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Pr="008A3E2D">
        <w:rPr>
          <w:rFonts w:ascii="Times New Roman" w:hAnsi="Times New Roman" w:cs="Times New Roman"/>
          <w:sz w:val="24"/>
          <w:szCs w:val="24"/>
        </w:rPr>
        <w:t xml:space="preserve">сполнитель» и 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214817019"/>
          <w:placeholder>
            <w:docPart w:val="DefaultPlaceholder_-1854013440"/>
          </w:placeholder>
          <w:text/>
        </w:sdtPr>
        <w:sdtEndPr/>
        <w:sdtContent>
          <w:r w:rsidR="00C23E3A" w:rsidRPr="00C23E3A">
            <w:rPr>
              <w:rFonts w:ascii="Times New Roman" w:hAnsi="Times New Roman" w:cs="Times New Roman"/>
              <w:color w:val="FF0000"/>
              <w:sz w:val="24"/>
              <w:szCs w:val="24"/>
            </w:rPr>
            <w:t>тип организации</w:t>
          </w:r>
        </w:sdtContent>
      </w:sdt>
      <w:r w:rsidR="00DF174C">
        <w:rPr>
          <w:rFonts w:ascii="Times New Roman" w:hAnsi="Times New Roman" w:cs="Times New Roman"/>
          <w:sz w:val="24"/>
          <w:szCs w:val="24"/>
        </w:rPr>
        <w:t xml:space="preserve"> «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1868820838"/>
          <w:placeholder>
            <w:docPart w:val="DefaultPlaceholder_-1854013440"/>
          </w:placeholder>
          <w:text/>
        </w:sdtPr>
        <w:sdtEndPr/>
        <w:sdtContent>
          <w:r w:rsidR="00C23E3A" w:rsidRPr="00C23E3A">
            <w:rPr>
              <w:rFonts w:ascii="Times New Roman" w:hAnsi="Times New Roman" w:cs="Times New Roman"/>
              <w:color w:val="FF0000"/>
              <w:sz w:val="24"/>
              <w:szCs w:val="24"/>
            </w:rPr>
            <w:t>наименование организации</w:t>
          </w:r>
        </w:sdtContent>
      </w:sdt>
      <w:r w:rsidR="00DF174C">
        <w:rPr>
          <w:rFonts w:ascii="Times New Roman" w:hAnsi="Times New Roman" w:cs="Times New Roman"/>
          <w:sz w:val="24"/>
          <w:szCs w:val="24"/>
        </w:rPr>
        <w:t xml:space="preserve">», в лице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96338012"/>
          <w:placeholder>
            <w:docPart w:val="DefaultPlaceholder_-1854013440"/>
          </w:placeholder>
          <w:text/>
        </w:sdtPr>
        <w:sdtEndPr/>
        <w:sdtContent>
          <w:r w:rsidR="00C23E3A" w:rsidRPr="00C23E3A">
            <w:rPr>
              <w:rFonts w:ascii="Times New Roman" w:hAnsi="Times New Roman" w:cs="Times New Roman"/>
              <w:color w:val="FF0000"/>
              <w:sz w:val="24"/>
              <w:szCs w:val="24"/>
            </w:rPr>
            <w:t>должность</w:t>
          </w:r>
        </w:sdtContent>
      </w:sdt>
      <w:r w:rsidR="00DF174C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424460596"/>
          <w:placeholder>
            <w:docPart w:val="DefaultPlaceholder_-1854013440"/>
          </w:placeholder>
          <w:text/>
        </w:sdtPr>
        <w:sdtEndPr/>
        <w:sdtContent>
          <w:r w:rsidR="00C23E3A" w:rsidRPr="00C23E3A">
            <w:rPr>
              <w:rFonts w:ascii="Times New Roman" w:hAnsi="Times New Roman" w:cs="Times New Roman"/>
              <w:color w:val="FF0000"/>
              <w:sz w:val="24"/>
              <w:szCs w:val="24"/>
            </w:rPr>
            <w:t>ФИО</w:t>
          </w:r>
        </w:sdtContent>
      </w:sdt>
      <w:r w:rsidR="00DF174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714283317"/>
          <w:placeholder>
            <w:docPart w:val="DefaultPlaceholder_-1854013440"/>
          </w:placeholder>
          <w:text/>
        </w:sdtPr>
        <w:sdtEndPr/>
        <w:sdtContent>
          <w:r w:rsidR="00C23E3A" w:rsidRPr="00C23E3A">
            <w:rPr>
              <w:rFonts w:ascii="Times New Roman" w:hAnsi="Times New Roman" w:cs="Times New Roman"/>
              <w:color w:val="FF0000"/>
              <w:sz w:val="24"/>
              <w:szCs w:val="24"/>
            </w:rPr>
            <w:t>основание</w:t>
          </w:r>
        </w:sdtContent>
      </w:sdt>
      <w:r w:rsidR="00354E05" w:rsidRPr="008A3E2D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354E05" w:rsidRPr="008A3E2D">
        <w:rPr>
          <w:rFonts w:ascii="Times New Roman" w:hAnsi="Times New Roman" w:cs="Times New Roman"/>
          <w:sz w:val="24"/>
          <w:szCs w:val="24"/>
        </w:rPr>
        <w:t>аказчик», совместно именуемые «</w:t>
      </w:r>
      <w:r w:rsidR="00FE710A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тороны», заключили настоящий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14:paraId="75C765B0" w14:textId="77777777" w:rsidR="00354E05" w:rsidRPr="008A3E2D" w:rsidRDefault="00354E05" w:rsidP="00FE7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950CB7" w14:textId="77777777" w:rsidR="00354E05" w:rsidRPr="008A3E2D" w:rsidRDefault="00354E05" w:rsidP="00FE710A">
      <w:pPr>
        <w:pStyle w:val="a4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2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11282EAB" w14:textId="7A752E22" w:rsidR="00354E05" w:rsidRPr="008A3E2D" w:rsidRDefault="00354E05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1.1. </w:t>
      </w:r>
      <w:r w:rsidR="004909AD" w:rsidRPr="008A3E2D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4909AD" w:rsidRPr="008A3E2D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Pr="008A3E2D">
        <w:rPr>
          <w:rFonts w:ascii="Times New Roman" w:hAnsi="Times New Roman" w:cs="Times New Roman"/>
          <w:sz w:val="24"/>
          <w:szCs w:val="24"/>
        </w:rPr>
        <w:t>сполнитель обязуется</w:t>
      </w:r>
      <w:r w:rsidR="00A62F4E" w:rsidRPr="008A3E2D">
        <w:rPr>
          <w:rFonts w:ascii="Times New Roman" w:hAnsi="Times New Roman" w:cs="Times New Roman"/>
          <w:sz w:val="24"/>
          <w:szCs w:val="24"/>
        </w:rPr>
        <w:t xml:space="preserve"> в течение срока действия настоящего Договора</w:t>
      </w:r>
      <w:r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483361" w:rsidRPr="008A3E2D">
        <w:rPr>
          <w:rFonts w:ascii="Times New Roman" w:hAnsi="Times New Roman" w:cs="Times New Roman"/>
          <w:sz w:val="24"/>
          <w:szCs w:val="24"/>
        </w:rPr>
        <w:t xml:space="preserve">оказать услугу проживания в гостинице </w:t>
      </w:r>
      <w:r w:rsidR="00102D1A" w:rsidRPr="008A3E2D">
        <w:rPr>
          <w:rFonts w:ascii="Times New Roman" w:hAnsi="Times New Roman" w:cs="Times New Roman"/>
          <w:sz w:val="24"/>
          <w:szCs w:val="24"/>
        </w:rPr>
        <w:t>работникам</w:t>
      </w:r>
      <w:r w:rsidR="00A62F4E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A62F4E" w:rsidRPr="008A3E2D">
        <w:rPr>
          <w:rFonts w:ascii="Times New Roman" w:hAnsi="Times New Roman" w:cs="Times New Roman"/>
          <w:sz w:val="24"/>
          <w:szCs w:val="24"/>
        </w:rPr>
        <w:t xml:space="preserve">аказчика </w:t>
      </w:r>
      <w:r w:rsidRPr="008A3E2D">
        <w:rPr>
          <w:rFonts w:ascii="Times New Roman" w:hAnsi="Times New Roman" w:cs="Times New Roman"/>
          <w:sz w:val="24"/>
          <w:szCs w:val="24"/>
        </w:rPr>
        <w:t xml:space="preserve">(далее – потребитель, потребители), а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Pr="008A3E2D">
        <w:rPr>
          <w:rFonts w:ascii="Times New Roman" w:hAnsi="Times New Roman" w:cs="Times New Roman"/>
          <w:sz w:val="24"/>
          <w:szCs w:val="24"/>
        </w:rPr>
        <w:t xml:space="preserve">аказчик обязуется принять и оплатить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Pr="008A3E2D">
        <w:rPr>
          <w:rFonts w:ascii="Times New Roman" w:hAnsi="Times New Roman" w:cs="Times New Roman"/>
          <w:sz w:val="24"/>
          <w:szCs w:val="24"/>
        </w:rPr>
        <w:t xml:space="preserve">слуги, в порядке и сроки, установленные в настоящем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Pr="008A3E2D">
        <w:rPr>
          <w:rFonts w:ascii="Times New Roman" w:hAnsi="Times New Roman" w:cs="Times New Roman"/>
          <w:sz w:val="24"/>
          <w:szCs w:val="24"/>
        </w:rPr>
        <w:t>оговоре.</w:t>
      </w:r>
    </w:p>
    <w:p w14:paraId="4D931536" w14:textId="1D2987F2" w:rsidR="00354E05" w:rsidRPr="008A3E2D" w:rsidRDefault="00354E05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1.2. Место оказания Услуг: </w:t>
      </w:r>
      <w:r w:rsidR="007839B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C2BD8F9" w14:textId="37D7D1A6" w:rsidR="00283D88" w:rsidRPr="008A3E2D" w:rsidRDefault="00A62F4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1.3. В целях оказания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Pr="008A3E2D">
        <w:rPr>
          <w:rFonts w:ascii="Times New Roman" w:hAnsi="Times New Roman" w:cs="Times New Roman"/>
          <w:sz w:val="24"/>
          <w:szCs w:val="24"/>
        </w:rPr>
        <w:t>слуг</w:t>
      </w:r>
      <w:r w:rsidR="00483361" w:rsidRPr="008A3E2D">
        <w:rPr>
          <w:rFonts w:ascii="Times New Roman" w:hAnsi="Times New Roman" w:cs="Times New Roman"/>
          <w:sz w:val="24"/>
          <w:szCs w:val="24"/>
        </w:rPr>
        <w:t>,</w:t>
      </w:r>
      <w:r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Pr="008A3E2D">
        <w:rPr>
          <w:rFonts w:ascii="Times New Roman" w:hAnsi="Times New Roman" w:cs="Times New Roman"/>
          <w:sz w:val="24"/>
          <w:szCs w:val="24"/>
        </w:rPr>
        <w:t xml:space="preserve">аказчик обязан предоставить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Pr="008A3E2D">
        <w:rPr>
          <w:rFonts w:ascii="Times New Roman" w:hAnsi="Times New Roman" w:cs="Times New Roman"/>
          <w:sz w:val="24"/>
          <w:szCs w:val="24"/>
        </w:rPr>
        <w:t>сполнителю перечень работников</w:t>
      </w:r>
      <w:r w:rsidR="00C3638F" w:rsidRPr="008A3E2D">
        <w:rPr>
          <w:rFonts w:ascii="Times New Roman" w:hAnsi="Times New Roman" w:cs="Times New Roman"/>
          <w:sz w:val="24"/>
          <w:szCs w:val="24"/>
        </w:rPr>
        <w:t xml:space="preserve">, намеревающихся </w:t>
      </w:r>
      <w:r w:rsidR="00E84523" w:rsidRPr="008A3E2D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C3638F" w:rsidRPr="008A3E2D">
        <w:rPr>
          <w:rFonts w:ascii="Times New Roman" w:hAnsi="Times New Roman" w:cs="Times New Roman"/>
          <w:sz w:val="24"/>
          <w:szCs w:val="24"/>
        </w:rPr>
        <w:t>проживать в гостинице,</w:t>
      </w:r>
      <w:r w:rsidR="00102D1A" w:rsidRPr="008A3E2D">
        <w:rPr>
          <w:rFonts w:ascii="Times New Roman" w:hAnsi="Times New Roman" w:cs="Times New Roman"/>
          <w:sz w:val="24"/>
          <w:szCs w:val="24"/>
        </w:rPr>
        <w:t xml:space="preserve"> с указанием фамилии, имени и отчества</w:t>
      </w:r>
      <w:r w:rsidR="00C3638F" w:rsidRPr="008A3E2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E710A">
        <w:rPr>
          <w:rFonts w:ascii="Times New Roman" w:hAnsi="Times New Roman" w:cs="Times New Roman"/>
          <w:sz w:val="24"/>
          <w:szCs w:val="24"/>
        </w:rPr>
        <w:t>п</w:t>
      </w:r>
      <w:r w:rsidR="00C3638F" w:rsidRPr="008A3E2D">
        <w:rPr>
          <w:rFonts w:ascii="Times New Roman" w:hAnsi="Times New Roman" w:cs="Times New Roman"/>
          <w:sz w:val="24"/>
          <w:szCs w:val="24"/>
        </w:rPr>
        <w:t>еречень)</w:t>
      </w:r>
      <w:r w:rsidRPr="008A3E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0F4294" w14:textId="77777777" w:rsidR="00561629" w:rsidRPr="008A3E2D" w:rsidRDefault="00561629" w:rsidP="00FE710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3726280E" w14:textId="77777777" w:rsidR="00354E05" w:rsidRPr="008A3E2D" w:rsidRDefault="00354E05" w:rsidP="00FE710A">
      <w:pPr>
        <w:pStyle w:val="a4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2D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3E26C54C" w14:textId="2DA34665" w:rsidR="008C6699" w:rsidRPr="008A3E2D" w:rsidRDefault="00354E05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2.1. Настоящий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Pr="008A3E2D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и действует</w:t>
      </w:r>
      <w:r w:rsidR="004909AD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C10108">
        <w:rPr>
          <w:rFonts w:ascii="Times New Roman" w:hAnsi="Times New Roman" w:cs="Times New Roman"/>
          <w:sz w:val="24"/>
          <w:szCs w:val="24"/>
        </w:rPr>
        <w:t xml:space="preserve">до 31.12.2022 </w:t>
      </w:r>
    </w:p>
    <w:p w14:paraId="28B692E1" w14:textId="468C632D" w:rsidR="008C6699" w:rsidRPr="008A3E2D" w:rsidRDefault="008C669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2.2. </w:t>
      </w:r>
      <w:r w:rsidR="0046081C">
        <w:rPr>
          <w:rFonts w:ascii="Times New Roman" w:hAnsi="Times New Roman" w:cs="Times New Roman"/>
          <w:sz w:val="24"/>
          <w:szCs w:val="24"/>
        </w:rPr>
        <w:t xml:space="preserve">Пролонгация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46081C">
        <w:rPr>
          <w:rFonts w:ascii="Times New Roman" w:hAnsi="Times New Roman" w:cs="Times New Roman"/>
          <w:sz w:val="24"/>
          <w:szCs w:val="24"/>
        </w:rPr>
        <w:t xml:space="preserve">оговора возможна дополнительным соглашением о пролонгации договора. </w:t>
      </w:r>
    </w:p>
    <w:p w14:paraId="6074B824" w14:textId="77777777" w:rsidR="005F3AE3" w:rsidRPr="008A3E2D" w:rsidRDefault="005F3AE3" w:rsidP="00FE7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558033" w14:textId="4B45E0A0" w:rsidR="00354E05" w:rsidRPr="008A3E2D" w:rsidRDefault="00354E05" w:rsidP="00FE710A">
      <w:pPr>
        <w:pStyle w:val="a4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2D">
        <w:rPr>
          <w:rFonts w:ascii="Times New Roman" w:hAnsi="Times New Roman" w:cs="Times New Roman"/>
          <w:b/>
          <w:sz w:val="24"/>
          <w:szCs w:val="24"/>
        </w:rPr>
        <w:t>Стоимость гост</w:t>
      </w:r>
      <w:r w:rsidR="008C6699" w:rsidRPr="008A3E2D">
        <w:rPr>
          <w:rFonts w:ascii="Times New Roman" w:hAnsi="Times New Roman" w:cs="Times New Roman"/>
          <w:b/>
          <w:sz w:val="24"/>
          <w:szCs w:val="24"/>
        </w:rPr>
        <w:t xml:space="preserve">иничных услуг. </w:t>
      </w:r>
      <w:r w:rsidR="00527BC3">
        <w:rPr>
          <w:rFonts w:ascii="Times New Roman" w:hAnsi="Times New Roman" w:cs="Times New Roman"/>
          <w:b/>
          <w:sz w:val="24"/>
          <w:szCs w:val="24"/>
        </w:rPr>
        <w:br/>
      </w:r>
      <w:r w:rsidR="008C6699" w:rsidRPr="008A3E2D">
        <w:rPr>
          <w:rFonts w:ascii="Times New Roman" w:hAnsi="Times New Roman" w:cs="Times New Roman"/>
          <w:b/>
          <w:sz w:val="24"/>
          <w:szCs w:val="24"/>
        </w:rPr>
        <w:t>Порядок расчетов и принятия оказанных гостиничных услуг.</w:t>
      </w:r>
    </w:p>
    <w:p w14:paraId="651F0DA2" w14:textId="42C17974" w:rsidR="00354E05" w:rsidRPr="008A3E2D" w:rsidRDefault="00C3638F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3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.1. Стоимость гостиничных услуг определяется на основании действующего прейскуранта цен на гостиничные услуги, утвержденного </w:t>
      </w:r>
      <w:r w:rsidR="008C6699" w:rsidRPr="008A3E2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8C6699" w:rsidRPr="008A3E2D">
        <w:rPr>
          <w:rFonts w:ascii="Times New Roman" w:hAnsi="Times New Roman" w:cs="Times New Roman"/>
          <w:sz w:val="24"/>
          <w:szCs w:val="24"/>
        </w:rPr>
        <w:t>сполнителя</w:t>
      </w:r>
      <w:r w:rsidR="000C4F5F" w:rsidRPr="008A3E2D">
        <w:rPr>
          <w:rFonts w:ascii="Times New Roman" w:hAnsi="Times New Roman" w:cs="Times New Roman"/>
          <w:sz w:val="24"/>
          <w:szCs w:val="24"/>
        </w:rPr>
        <w:t xml:space="preserve">, размещенного на информационном стенде стойки приема и размещения гостиницы, а также на официальном сайте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0C4F5F" w:rsidRPr="008A3E2D">
        <w:rPr>
          <w:rFonts w:ascii="Times New Roman" w:hAnsi="Times New Roman" w:cs="Times New Roman"/>
          <w:sz w:val="24"/>
          <w:szCs w:val="24"/>
        </w:rPr>
        <w:t xml:space="preserve">сполнителя в сети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0C4F5F" w:rsidRPr="008A3E2D">
        <w:rPr>
          <w:rFonts w:ascii="Times New Roman" w:hAnsi="Times New Roman" w:cs="Times New Roman"/>
          <w:sz w:val="24"/>
          <w:szCs w:val="24"/>
        </w:rPr>
        <w:t xml:space="preserve">нтернет по адресу: </w:t>
      </w:r>
      <w:r w:rsidR="007839B4">
        <w:rPr>
          <w:rFonts w:ascii="Times New Roman" w:hAnsi="Times New Roman" w:cs="Times New Roman"/>
          <w:sz w:val="24"/>
          <w:szCs w:val="24"/>
        </w:rPr>
        <w:t>_____________</w:t>
      </w:r>
      <w:r w:rsidR="000C4F5F" w:rsidRPr="008A3E2D">
        <w:rPr>
          <w:rFonts w:ascii="Times New Roman" w:hAnsi="Times New Roman" w:cs="Times New Roman"/>
          <w:sz w:val="24"/>
          <w:szCs w:val="24"/>
        </w:rPr>
        <w:t xml:space="preserve">, </w:t>
      </w:r>
      <w:r w:rsidR="00D211E8" w:rsidRPr="008A3E2D">
        <w:rPr>
          <w:rFonts w:ascii="Times New Roman" w:hAnsi="Times New Roman" w:cs="Times New Roman"/>
          <w:sz w:val="24"/>
          <w:szCs w:val="24"/>
        </w:rPr>
        <w:t>исходя и</w:t>
      </w:r>
      <w:r w:rsidR="000C4F5F" w:rsidRPr="008A3E2D">
        <w:rPr>
          <w:rFonts w:ascii="Times New Roman" w:hAnsi="Times New Roman" w:cs="Times New Roman"/>
          <w:sz w:val="24"/>
          <w:szCs w:val="24"/>
        </w:rPr>
        <w:t>з расчетного часа</w:t>
      </w:r>
      <w:r w:rsidR="0072785B" w:rsidRPr="008A3E2D">
        <w:rPr>
          <w:rFonts w:ascii="Times New Roman" w:hAnsi="Times New Roman" w:cs="Times New Roman"/>
          <w:sz w:val="24"/>
          <w:szCs w:val="24"/>
        </w:rPr>
        <w:t xml:space="preserve">, определенного в </w:t>
      </w:r>
      <w:r w:rsidR="00FE710A">
        <w:rPr>
          <w:rFonts w:ascii="Times New Roman" w:hAnsi="Times New Roman" w:cs="Times New Roman"/>
          <w:sz w:val="24"/>
          <w:szCs w:val="24"/>
        </w:rPr>
        <w:t>п</w:t>
      </w:r>
      <w:r w:rsidR="0072785B" w:rsidRPr="008A3E2D">
        <w:rPr>
          <w:rFonts w:ascii="Times New Roman" w:hAnsi="Times New Roman" w:cs="Times New Roman"/>
          <w:sz w:val="24"/>
          <w:szCs w:val="24"/>
        </w:rPr>
        <w:t>равилах п</w:t>
      </w:r>
      <w:r w:rsidR="00483361" w:rsidRPr="008A3E2D">
        <w:rPr>
          <w:rFonts w:ascii="Times New Roman" w:hAnsi="Times New Roman" w:cs="Times New Roman"/>
          <w:sz w:val="24"/>
          <w:szCs w:val="24"/>
        </w:rPr>
        <w:t>редоставления гостиничных услуг, а именно: заселение после 14:00, выезд до 12:00.</w:t>
      </w:r>
    </w:p>
    <w:p w14:paraId="3BE509DC" w14:textId="17A8C793" w:rsidR="00204651" w:rsidRPr="008A3E2D" w:rsidRDefault="00C3638F" w:rsidP="00C10108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3</w:t>
      </w:r>
      <w:r w:rsidR="00354E05" w:rsidRPr="008A3E2D">
        <w:rPr>
          <w:rFonts w:ascii="Times New Roman" w:hAnsi="Times New Roman" w:cs="Times New Roman"/>
          <w:sz w:val="24"/>
          <w:szCs w:val="24"/>
        </w:rPr>
        <w:t>.2. Оплат</w:t>
      </w:r>
      <w:r w:rsidR="00F71577" w:rsidRPr="008A3E2D">
        <w:rPr>
          <w:rFonts w:ascii="Times New Roman" w:hAnsi="Times New Roman" w:cs="Times New Roman"/>
          <w:sz w:val="24"/>
          <w:szCs w:val="24"/>
        </w:rPr>
        <w:t xml:space="preserve">а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="00F71577" w:rsidRPr="008A3E2D">
        <w:rPr>
          <w:rFonts w:ascii="Times New Roman" w:hAnsi="Times New Roman" w:cs="Times New Roman"/>
          <w:sz w:val="24"/>
          <w:szCs w:val="24"/>
        </w:rPr>
        <w:t xml:space="preserve">слуг осуществляется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F71577" w:rsidRPr="008A3E2D">
        <w:rPr>
          <w:rFonts w:ascii="Times New Roman" w:hAnsi="Times New Roman" w:cs="Times New Roman"/>
          <w:sz w:val="24"/>
          <w:szCs w:val="24"/>
        </w:rPr>
        <w:t>аказчико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м на основании выставленного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аказчику счета на оплату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="00354E05" w:rsidRPr="008A3E2D">
        <w:rPr>
          <w:rFonts w:ascii="Times New Roman" w:hAnsi="Times New Roman" w:cs="Times New Roman"/>
          <w:sz w:val="24"/>
          <w:szCs w:val="24"/>
        </w:rPr>
        <w:t>слуг</w:t>
      </w:r>
      <w:r w:rsidR="007D7555" w:rsidRPr="008A3E2D">
        <w:rPr>
          <w:rFonts w:ascii="Times New Roman" w:hAnsi="Times New Roman" w:cs="Times New Roman"/>
          <w:sz w:val="24"/>
          <w:szCs w:val="24"/>
        </w:rPr>
        <w:t xml:space="preserve"> и </w:t>
      </w:r>
      <w:r w:rsidR="00FE710A">
        <w:rPr>
          <w:rFonts w:ascii="Times New Roman" w:hAnsi="Times New Roman" w:cs="Times New Roman"/>
          <w:sz w:val="24"/>
          <w:szCs w:val="24"/>
        </w:rPr>
        <w:t>а</w:t>
      </w:r>
      <w:r w:rsidR="007D7555" w:rsidRPr="008A3E2D">
        <w:rPr>
          <w:rFonts w:ascii="Times New Roman" w:hAnsi="Times New Roman" w:cs="Times New Roman"/>
          <w:sz w:val="24"/>
          <w:szCs w:val="24"/>
        </w:rPr>
        <w:t>кт</w:t>
      </w:r>
      <w:r w:rsidR="00F16F16" w:rsidRPr="008A3E2D">
        <w:rPr>
          <w:rFonts w:ascii="Times New Roman" w:hAnsi="Times New Roman" w:cs="Times New Roman"/>
          <w:sz w:val="24"/>
          <w:szCs w:val="24"/>
        </w:rPr>
        <w:t>а</w:t>
      </w:r>
      <w:r w:rsidR="00F86B60" w:rsidRPr="008A3E2D">
        <w:rPr>
          <w:rFonts w:ascii="Times New Roman" w:hAnsi="Times New Roman" w:cs="Times New Roman"/>
          <w:sz w:val="24"/>
          <w:szCs w:val="24"/>
        </w:rPr>
        <w:t xml:space="preserve"> об оказании</w:t>
      </w:r>
      <w:r w:rsidR="004A0494" w:rsidRPr="008A3E2D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204651" w:rsidRPr="008A3E2D">
        <w:rPr>
          <w:rFonts w:ascii="Times New Roman" w:hAnsi="Times New Roman" w:cs="Times New Roman"/>
          <w:sz w:val="24"/>
          <w:szCs w:val="24"/>
        </w:rPr>
        <w:t>с приложением списка работников, которым предоставлены гостиничные услуги в гостинице</w:t>
      </w:r>
      <w:r w:rsidR="002B21BD" w:rsidRPr="008A3E2D">
        <w:rPr>
          <w:rFonts w:ascii="Times New Roman" w:hAnsi="Times New Roman" w:cs="Times New Roman"/>
          <w:sz w:val="24"/>
          <w:szCs w:val="24"/>
        </w:rPr>
        <w:t>.</w:t>
      </w:r>
      <w:r w:rsidR="00204651" w:rsidRPr="008A3E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D2B18" w14:textId="532630F7" w:rsidR="0023593A" w:rsidRPr="008A3E2D" w:rsidRDefault="00C3638F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3</w:t>
      </w:r>
      <w:r w:rsidR="007D7555" w:rsidRPr="008A3E2D">
        <w:rPr>
          <w:rFonts w:ascii="Times New Roman" w:hAnsi="Times New Roman" w:cs="Times New Roman"/>
          <w:sz w:val="24"/>
          <w:szCs w:val="24"/>
        </w:rPr>
        <w:t xml:space="preserve">.3. Счет на оплату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="007D7555" w:rsidRPr="008A3E2D">
        <w:rPr>
          <w:rFonts w:ascii="Times New Roman" w:hAnsi="Times New Roman" w:cs="Times New Roman"/>
          <w:sz w:val="24"/>
          <w:szCs w:val="24"/>
        </w:rPr>
        <w:t xml:space="preserve">слуг и </w:t>
      </w:r>
      <w:r w:rsidR="00FE710A">
        <w:rPr>
          <w:rFonts w:ascii="Times New Roman" w:hAnsi="Times New Roman" w:cs="Times New Roman"/>
          <w:sz w:val="24"/>
          <w:szCs w:val="24"/>
        </w:rPr>
        <w:t>а</w:t>
      </w:r>
      <w:r w:rsidR="007D7555" w:rsidRPr="008A3E2D">
        <w:rPr>
          <w:rFonts w:ascii="Times New Roman" w:hAnsi="Times New Roman" w:cs="Times New Roman"/>
          <w:sz w:val="24"/>
          <w:szCs w:val="24"/>
        </w:rPr>
        <w:t xml:space="preserve">кт об оказании услуг 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E710A">
        <w:rPr>
          <w:rFonts w:ascii="Times New Roman" w:hAnsi="Times New Roman" w:cs="Times New Roman"/>
          <w:sz w:val="24"/>
          <w:szCs w:val="24"/>
        </w:rPr>
        <w:t>а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кт) </w:t>
      </w:r>
      <w:r w:rsidR="0062179C" w:rsidRPr="008A3E2D">
        <w:rPr>
          <w:rFonts w:ascii="Times New Roman" w:hAnsi="Times New Roman" w:cs="Times New Roman"/>
          <w:sz w:val="24"/>
          <w:szCs w:val="24"/>
        </w:rPr>
        <w:t>предоставляю</w:t>
      </w:r>
      <w:r w:rsidR="007D7555" w:rsidRPr="008A3E2D">
        <w:rPr>
          <w:rFonts w:ascii="Times New Roman" w:hAnsi="Times New Roman" w:cs="Times New Roman"/>
          <w:sz w:val="24"/>
          <w:szCs w:val="24"/>
        </w:rPr>
        <w:t xml:space="preserve">тся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7D7555" w:rsidRPr="008A3E2D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7D7555" w:rsidRPr="008A3E2D">
        <w:rPr>
          <w:rFonts w:ascii="Times New Roman" w:hAnsi="Times New Roman" w:cs="Times New Roman"/>
          <w:sz w:val="24"/>
          <w:szCs w:val="24"/>
        </w:rPr>
        <w:t>аказчику</w:t>
      </w:r>
      <w:r w:rsidR="00F16F16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483361" w:rsidRPr="008A3E2D">
        <w:rPr>
          <w:rFonts w:ascii="Times New Roman" w:hAnsi="Times New Roman" w:cs="Times New Roman"/>
          <w:sz w:val="24"/>
          <w:szCs w:val="24"/>
        </w:rPr>
        <w:t>в течении 7 (семи) дней после оказания услуги</w:t>
      </w:r>
      <w:r w:rsidR="0023593A" w:rsidRPr="008A3E2D">
        <w:rPr>
          <w:rFonts w:ascii="Times New Roman" w:hAnsi="Times New Roman" w:cs="Times New Roman"/>
          <w:sz w:val="24"/>
          <w:szCs w:val="24"/>
        </w:rPr>
        <w:t>.</w:t>
      </w:r>
    </w:p>
    <w:p w14:paraId="2DF401A7" w14:textId="5345CBB1" w:rsidR="0023593A" w:rsidRPr="008A3E2D" w:rsidRDefault="00C3638F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3</w:t>
      </w:r>
      <w:r w:rsidR="007D7555" w:rsidRPr="008A3E2D">
        <w:rPr>
          <w:rFonts w:ascii="Times New Roman" w:hAnsi="Times New Roman" w:cs="Times New Roman"/>
          <w:sz w:val="24"/>
          <w:szCs w:val="24"/>
        </w:rPr>
        <w:t>.4.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FE710A">
        <w:rPr>
          <w:rFonts w:ascii="Times New Roman" w:hAnsi="Times New Roman" w:cs="Times New Roman"/>
          <w:sz w:val="24"/>
          <w:szCs w:val="24"/>
        </w:rPr>
        <w:t>а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кт составляется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сполнителем в двух экземплярах. </w:t>
      </w:r>
    </w:p>
    <w:p w14:paraId="181DDED3" w14:textId="0741D0B4" w:rsidR="0023593A" w:rsidRPr="008A3E2D" w:rsidRDefault="00C3638F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3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.5. Заказчик обязан </w:t>
      </w:r>
      <w:r w:rsidR="00101FF8" w:rsidRPr="008A3E2D">
        <w:rPr>
          <w:rFonts w:ascii="Times New Roman" w:hAnsi="Times New Roman" w:cs="Times New Roman"/>
          <w:sz w:val="24"/>
          <w:szCs w:val="24"/>
        </w:rPr>
        <w:t>рассмотреть, подписать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101FF8" w:rsidRPr="008A3E2D">
        <w:rPr>
          <w:rFonts w:ascii="Times New Roman" w:hAnsi="Times New Roman" w:cs="Times New Roman"/>
          <w:sz w:val="24"/>
          <w:szCs w:val="24"/>
        </w:rPr>
        <w:t xml:space="preserve">и предоставить один экземпляр </w:t>
      </w:r>
      <w:r w:rsidR="00FE710A">
        <w:rPr>
          <w:rFonts w:ascii="Times New Roman" w:hAnsi="Times New Roman" w:cs="Times New Roman"/>
          <w:sz w:val="24"/>
          <w:szCs w:val="24"/>
        </w:rPr>
        <w:t>а</w:t>
      </w:r>
      <w:r w:rsidR="0023593A" w:rsidRPr="008A3E2D">
        <w:rPr>
          <w:rFonts w:ascii="Times New Roman" w:hAnsi="Times New Roman" w:cs="Times New Roman"/>
          <w:sz w:val="24"/>
          <w:szCs w:val="24"/>
        </w:rPr>
        <w:t>кт</w:t>
      </w:r>
      <w:r w:rsidR="00101FF8" w:rsidRPr="008A3E2D">
        <w:rPr>
          <w:rFonts w:ascii="Times New Roman" w:hAnsi="Times New Roman" w:cs="Times New Roman"/>
          <w:sz w:val="24"/>
          <w:szCs w:val="24"/>
        </w:rPr>
        <w:t xml:space="preserve">а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6C29EF" w:rsidRPr="008A3E2D">
        <w:rPr>
          <w:rFonts w:ascii="Times New Roman" w:hAnsi="Times New Roman" w:cs="Times New Roman"/>
          <w:sz w:val="24"/>
          <w:szCs w:val="24"/>
        </w:rPr>
        <w:t>сполнителю в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 срок не позднее </w:t>
      </w:r>
      <w:r w:rsidR="00483361" w:rsidRPr="008A3E2D">
        <w:rPr>
          <w:rFonts w:ascii="Times New Roman" w:hAnsi="Times New Roman" w:cs="Times New Roman"/>
          <w:sz w:val="24"/>
          <w:szCs w:val="24"/>
        </w:rPr>
        <w:t>5</w:t>
      </w:r>
      <w:r w:rsidR="00101FF8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23593A" w:rsidRPr="008A3E2D">
        <w:rPr>
          <w:rFonts w:ascii="Times New Roman" w:hAnsi="Times New Roman" w:cs="Times New Roman"/>
          <w:sz w:val="24"/>
          <w:szCs w:val="24"/>
        </w:rPr>
        <w:t>(</w:t>
      </w:r>
      <w:r w:rsidR="00101FF8" w:rsidRPr="008A3E2D">
        <w:rPr>
          <w:rFonts w:ascii="Times New Roman" w:hAnsi="Times New Roman" w:cs="Times New Roman"/>
          <w:sz w:val="24"/>
          <w:szCs w:val="24"/>
        </w:rPr>
        <w:t>трех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) рабочих дней с момента </w:t>
      </w:r>
      <w:r w:rsidR="0023593A" w:rsidRPr="008A3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получения </w:t>
      </w:r>
      <w:r w:rsidR="00FE710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3593A" w:rsidRPr="008A3E2D">
        <w:rPr>
          <w:rFonts w:ascii="Times New Roman" w:hAnsi="Times New Roman" w:cs="Times New Roman"/>
          <w:color w:val="000000" w:themeColor="text1"/>
          <w:sz w:val="24"/>
          <w:szCs w:val="24"/>
        </w:rPr>
        <w:t>кта</w:t>
      </w:r>
      <w:r w:rsidR="00101FF8" w:rsidRPr="008A3E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593A" w:rsidRPr="008A3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7098F8" w14:textId="7F402FA0" w:rsidR="007D7555" w:rsidRPr="008A3E2D" w:rsidRDefault="00C3638F" w:rsidP="00C101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3</w:t>
      </w:r>
      <w:r w:rsidR="00F16F16" w:rsidRPr="008A3E2D">
        <w:rPr>
          <w:rFonts w:ascii="Times New Roman" w:hAnsi="Times New Roman" w:cs="Times New Roman"/>
          <w:sz w:val="24"/>
          <w:szCs w:val="24"/>
        </w:rPr>
        <w:t>.6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. В случае уклонения или немотивированного отказа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аказчика от подписания </w:t>
      </w:r>
      <w:r w:rsidR="00FE710A">
        <w:rPr>
          <w:rFonts w:ascii="Times New Roman" w:hAnsi="Times New Roman" w:cs="Times New Roman"/>
          <w:sz w:val="24"/>
          <w:szCs w:val="24"/>
        </w:rPr>
        <w:t>а</w:t>
      </w:r>
      <w:r w:rsidR="00F16F16" w:rsidRPr="008A3E2D">
        <w:rPr>
          <w:rFonts w:ascii="Times New Roman" w:hAnsi="Times New Roman" w:cs="Times New Roman"/>
          <w:sz w:val="24"/>
          <w:szCs w:val="24"/>
        </w:rPr>
        <w:t>кта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4A0494" w:rsidRPr="008A3E2D">
        <w:rPr>
          <w:rFonts w:ascii="Times New Roman" w:hAnsi="Times New Roman" w:cs="Times New Roman"/>
          <w:sz w:val="24"/>
          <w:szCs w:val="24"/>
        </w:rPr>
        <w:t xml:space="preserve">в срок, установленный в пункте 3.5 настоящего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4A0494" w:rsidRPr="008A3E2D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23593A" w:rsidRPr="008A3E2D">
        <w:rPr>
          <w:rFonts w:ascii="Times New Roman" w:hAnsi="Times New Roman" w:cs="Times New Roman"/>
          <w:sz w:val="24"/>
          <w:szCs w:val="24"/>
        </w:rPr>
        <w:t>буд</w:t>
      </w:r>
      <w:r w:rsidR="00F16F16" w:rsidRPr="008A3E2D">
        <w:rPr>
          <w:rFonts w:ascii="Times New Roman" w:hAnsi="Times New Roman" w:cs="Times New Roman"/>
          <w:sz w:val="24"/>
          <w:szCs w:val="24"/>
        </w:rPr>
        <w:t xml:space="preserve">ет считаться, что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="00F16F16" w:rsidRPr="008A3E2D">
        <w:rPr>
          <w:rFonts w:ascii="Times New Roman" w:hAnsi="Times New Roman" w:cs="Times New Roman"/>
          <w:sz w:val="24"/>
          <w:szCs w:val="24"/>
        </w:rPr>
        <w:t xml:space="preserve">слуги, оказанные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F16F16" w:rsidRPr="008A3E2D">
        <w:rPr>
          <w:rFonts w:ascii="Times New Roman" w:hAnsi="Times New Roman" w:cs="Times New Roman"/>
          <w:sz w:val="24"/>
          <w:szCs w:val="24"/>
        </w:rPr>
        <w:t>сполнителем, приняты</w:t>
      </w:r>
      <w:r w:rsidR="0023593A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23593A" w:rsidRPr="008A3E2D">
        <w:rPr>
          <w:rFonts w:ascii="Times New Roman" w:hAnsi="Times New Roman" w:cs="Times New Roman"/>
          <w:sz w:val="24"/>
          <w:szCs w:val="24"/>
        </w:rPr>
        <w:t>аказчиком без претензий и замечаний</w:t>
      </w:r>
      <w:r w:rsidR="00F16F16" w:rsidRPr="008A3E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BF918F" w14:textId="4311C3A7" w:rsidR="00354E05" w:rsidRPr="008A3E2D" w:rsidRDefault="00C3638F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3</w:t>
      </w:r>
      <w:r w:rsidR="00F16F16" w:rsidRPr="008A3E2D">
        <w:rPr>
          <w:rFonts w:ascii="Times New Roman" w:hAnsi="Times New Roman" w:cs="Times New Roman"/>
          <w:sz w:val="24"/>
          <w:szCs w:val="24"/>
        </w:rPr>
        <w:t xml:space="preserve">.7. 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Оплата счета, выставленного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сполнителем, производится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аказчиком в </w:t>
      </w:r>
      <w:r w:rsidR="00354E05" w:rsidRPr="008A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безналичном порядке путем перечисления денежных средств на </w:t>
      </w:r>
      <w:r w:rsidR="00354E05" w:rsidRPr="008A3E2D">
        <w:rPr>
          <w:rFonts w:ascii="Times New Roman" w:eastAsia="Times New Roman" w:hAnsi="Times New Roman" w:cs="Times New Roman"/>
          <w:sz w:val="24"/>
          <w:szCs w:val="24"/>
        </w:rPr>
        <w:t xml:space="preserve">лицевой </w:t>
      </w:r>
      <w:r w:rsidR="00354E05" w:rsidRPr="008A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</w:t>
      </w:r>
      <w:r w:rsidR="00FE71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4E05" w:rsidRPr="008A3E2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сполнителя</w:t>
      </w:r>
      <w:r w:rsidR="00354E05" w:rsidRPr="008A3E2D">
        <w:rPr>
          <w:rFonts w:ascii="Times New Roman" w:hAnsi="Times New Roman" w:cs="Times New Roman"/>
          <w:sz w:val="24"/>
          <w:szCs w:val="24"/>
        </w:rPr>
        <w:t>, указанн</w:t>
      </w:r>
      <w:r w:rsidR="00F16F16" w:rsidRPr="008A3E2D">
        <w:rPr>
          <w:rFonts w:ascii="Times New Roman" w:hAnsi="Times New Roman" w:cs="Times New Roman"/>
          <w:sz w:val="24"/>
          <w:szCs w:val="24"/>
        </w:rPr>
        <w:t>ый в разделе 9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оговора.</w:t>
      </w:r>
    </w:p>
    <w:p w14:paraId="195DE13D" w14:textId="5BAA11B1" w:rsidR="00354E05" w:rsidRPr="008A3E2D" w:rsidRDefault="00C3638F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3</w:t>
      </w:r>
      <w:r w:rsidR="00F16F16" w:rsidRPr="008A3E2D">
        <w:rPr>
          <w:rFonts w:ascii="Times New Roman" w:hAnsi="Times New Roman" w:cs="Times New Roman"/>
          <w:sz w:val="24"/>
          <w:szCs w:val="24"/>
        </w:rPr>
        <w:t>.8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 Оплата счета, выставленного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сполнителем, осуществляется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354E05" w:rsidRPr="008A3E2D">
        <w:rPr>
          <w:rFonts w:ascii="Times New Roman" w:hAnsi="Times New Roman" w:cs="Times New Roman"/>
          <w:sz w:val="24"/>
          <w:szCs w:val="24"/>
        </w:rPr>
        <w:t>аказчи</w:t>
      </w:r>
      <w:r w:rsidR="006134FB" w:rsidRPr="008A3E2D">
        <w:rPr>
          <w:rFonts w:ascii="Times New Roman" w:hAnsi="Times New Roman" w:cs="Times New Roman"/>
          <w:sz w:val="24"/>
          <w:szCs w:val="24"/>
        </w:rPr>
        <w:t xml:space="preserve">ком в течение </w:t>
      </w:r>
      <w:r w:rsidR="00483361" w:rsidRPr="008A3E2D">
        <w:rPr>
          <w:rFonts w:ascii="Times New Roman" w:hAnsi="Times New Roman" w:cs="Times New Roman"/>
          <w:sz w:val="24"/>
          <w:szCs w:val="24"/>
        </w:rPr>
        <w:t>3</w:t>
      </w:r>
      <w:r w:rsidR="006134FB" w:rsidRPr="008A3E2D">
        <w:rPr>
          <w:rFonts w:ascii="Times New Roman" w:hAnsi="Times New Roman" w:cs="Times New Roman"/>
          <w:sz w:val="24"/>
          <w:szCs w:val="24"/>
        </w:rPr>
        <w:t xml:space="preserve"> (пяти</w:t>
      </w:r>
      <w:r w:rsidR="00354E05" w:rsidRPr="008A3E2D">
        <w:rPr>
          <w:rFonts w:ascii="Times New Roman" w:hAnsi="Times New Roman" w:cs="Times New Roman"/>
          <w:sz w:val="24"/>
          <w:szCs w:val="24"/>
        </w:rPr>
        <w:t>) банковских дней с</w:t>
      </w:r>
      <w:r w:rsidR="00483361" w:rsidRPr="008A3E2D">
        <w:rPr>
          <w:rFonts w:ascii="Times New Roman" w:hAnsi="Times New Roman" w:cs="Times New Roman"/>
          <w:sz w:val="24"/>
          <w:szCs w:val="24"/>
        </w:rPr>
        <w:t xml:space="preserve"> момента выставления счета</w:t>
      </w:r>
      <w:r w:rsidR="004A0494" w:rsidRPr="008A3E2D">
        <w:rPr>
          <w:rFonts w:ascii="Times New Roman" w:hAnsi="Times New Roman" w:cs="Times New Roman"/>
          <w:sz w:val="24"/>
          <w:szCs w:val="24"/>
        </w:rPr>
        <w:t>.</w:t>
      </w:r>
    </w:p>
    <w:p w14:paraId="7F987B4A" w14:textId="77777777" w:rsidR="001F0063" w:rsidRPr="008A3E2D" w:rsidRDefault="001F0063" w:rsidP="00FE7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DC2B59" w14:textId="075B2841" w:rsidR="00354E05" w:rsidRPr="008A3E2D" w:rsidRDefault="007D7555" w:rsidP="00FE7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2D">
        <w:rPr>
          <w:rFonts w:ascii="Times New Roman" w:hAnsi="Times New Roman" w:cs="Times New Roman"/>
          <w:b/>
          <w:sz w:val="24"/>
          <w:szCs w:val="24"/>
        </w:rPr>
        <w:t>4</w:t>
      </w:r>
      <w:r w:rsidR="00793E89" w:rsidRPr="008A3E2D">
        <w:rPr>
          <w:rFonts w:ascii="Times New Roman" w:hAnsi="Times New Roman" w:cs="Times New Roman"/>
          <w:b/>
          <w:sz w:val="24"/>
          <w:szCs w:val="24"/>
        </w:rPr>
        <w:t xml:space="preserve">. Обязанности </w:t>
      </w:r>
      <w:r w:rsidR="00FE710A">
        <w:rPr>
          <w:rFonts w:ascii="Times New Roman" w:hAnsi="Times New Roman" w:cs="Times New Roman"/>
          <w:b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b/>
          <w:sz w:val="24"/>
          <w:szCs w:val="24"/>
        </w:rPr>
        <w:t>торон</w:t>
      </w:r>
    </w:p>
    <w:p w14:paraId="40D77FB0" w14:textId="1CFA2914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.1. Исполнитель обязуется:</w:t>
      </w:r>
    </w:p>
    <w:p w14:paraId="264A5A15" w14:textId="0F023719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.1.1. </w:t>
      </w:r>
      <w:r w:rsidR="00283D88" w:rsidRPr="008A3E2D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2F185F">
        <w:rPr>
          <w:rFonts w:ascii="Times New Roman" w:hAnsi="Times New Roman" w:cs="Times New Roman"/>
          <w:sz w:val="24"/>
          <w:szCs w:val="24"/>
        </w:rPr>
        <w:t>у</w:t>
      </w:r>
      <w:r w:rsidR="00283D88" w:rsidRPr="008A3E2D">
        <w:rPr>
          <w:rFonts w:ascii="Times New Roman" w:hAnsi="Times New Roman" w:cs="Times New Roman"/>
          <w:sz w:val="24"/>
          <w:szCs w:val="24"/>
        </w:rPr>
        <w:t xml:space="preserve">слуги работникам </w:t>
      </w:r>
      <w:r w:rsidR="002F185F">
        <w:rPr>
          <w:rFonts w:ascii="Times New Roman" w:hAnsi="Times New Roman" w:cs="Times New Roman"/>
          <w:sz w:val="24"/>
          <w:szCs w:val="24"/>
        </w:rPr>
        <w:t>з</w:t>
      </w:r>
      <w:r w:rsidR="00283D88" w:rsidRPr="008A3E2D">
        <w:rPr>
          <w:rFonts w:ascii="Times New Roman" w:hAnsi="Times New Roman" w:cs="Times New Roman"/>
          <w:sz w:val="24"/>
          <w:szCs w:val="24"/>
        </w:rPr>
        <w:t>аказчика</w:t>
      </w:r>
      <w:r w:rsidRPr="008A3E2D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r w:rsidR="002F185F">
        <w:rPr>
          <w:rFonts w:ascii="Times New Roman" w:hAnsi="Times New Roman" w:cs="Times New Roman"/>
          <w:sz w:val="24"/>
          <w:szCs w:val="24"/>
        </w:rPr>
        <w:t>п</w:t>
      </w:r>
      <w:r w:rsidRPr="008A3E2D">
        <w:rPr>
          <w:rFonts w:ascii="Times New Roman" w:hAnsi="Times New Roman" w:cs="Times New Roman"/>
          <w:sz w:val="24"/>
          <w:szCs w:val="24"/>
        </w:rPr>
        <w:t>еречне</w:t>
      </w:r>
      <w:r w:rsidR="00354E05" w:rsidRPr="008A3E2D">
        <w:rPr>
          <w:rFonts w:ascii="Times New Roman" w:hAnsi="Times New Roman" w:cs="Times New Roman"/>
          <w:sz w:val="24"/>
          <w:szCs w:val="24"/>
        </w:rPr>
        <w:t>.</w:t>
      </w:r>
    </w:p>
    <w:p w14:paraId="0D6E94A0" w14:textId="6F6ABFF2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.1.2. Своевременно предоставить </w:t>
      </w:r>
      <w:r w:rsidR="002F185F">
        <w:rPr>
          <w:rFonts w:ascii="Times New Roman" w:hAnsi="Times New Roman" w:cs="Times New Roman"/>
          <w:sz w:val="24"/>
          <w:szCs w:val="24"/>
        </w:rPr>
        <w:t>з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аказчику необходимую и достоверную информацию об </w:t>
      </w:r>
      <w:r w:rsidR="002F185F">
        <w:rPr>
          <w:rFonts w:ascii="Times New Roman" w:hAnsi="Times New Roman" w:cs="Times New Roman"/>
          <w:sz w:val="24"/>
          <w:szCs w:val="24"/>
        </w:rPr>
        <w:t>у</w:t>
      </w:r>
      <w:r w:rsidR="00354E05" w:rsidRPr="008A3E2D">
        <w:rPr>
          <w:rFonts w:ascii="Times New Roman" w:hAnsi="Times New Roman" w:cs="Times New Roman"/>
          <w:sz w:val="24"/>
          <w:szCs w:val="24"/>
        </w:rPr>
        <w:t>слугах.</w:t>
      </w:r>
    </w:p>
    <w:p w14:paraId="66486C0E" w14:textId="12B4B965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.1.3. Своевременно информировать </w:t>
      </w:r>
      <w:r w:rsidR="002F185F">
        <w:rPr>
          <w:rFonts w:ascii="Times New Roman" w:hAnsi="Times New Roman" w:cs="Times New Roman"/>
          <w:sz w:val="24"/>
          <w:szCs w:val="24"/>
        </w:rPr>
        <w:t>з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аказчика обо всех изменениях, дополнениях, связанных с предоставлением услуг, </w:t>
      </w:r>
      <w:r w:rsidR="00C77284" w:rsidRPr="008A3E2D">
        <w:rPr>
          <w:rFonts w:ascii="Times New Roman" w:hAnsi="Times New Roman" w:cs="Times New Roman"/>
          <w:sz w:val="24"/>
          <w:szCs w:val="24"/>
        </w:rPr>
        <w:t xml:space="preserve">а </w:t>
      </w:r>
      <w:r w:rsidR="00354E05" w:rsidRPr="008A3E2D">
        <w:rPr>
          <w:rFonts w:ascii="Times New Roman" w:hAnsi="Times New Roman" w:cs="Times New Roman"/>
          <w:sz w:val="24"/>
          <w:szCs w:val="24"/>
        </w:rPr>
        <w:t>также о планируемых профилактических работах в гостинице, если это может отразиться на качестве предоставляемых услуг.</w:t>
      </w:r>
    </w:p>
    <w:p w14:paraId="03663C31" w14:textId="05ABBF51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.1.4. Обеспечивать оказание </w:t>
      </w:r>
      <w:r w:rsidR="002F185F">
        <w:rPr>
          <w:rFonts w:ascii="Times New Roman" w:hAnsi="Times New Roman" w:cs="Times New Roman"/>
          <w:sz w:val="24"/>
          <w:szCs w:val="24"/>
        </w:rPr>
        <w:t>у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слуг в соответствии </w:t>
      </w:r>
      <w:r w:rsidR="00C77284" w:rsidRPr="008A3E2D">
        <w:rPr>
          <w:rFonts w:ascii="Times New Roman" w:hAnsi="Times New Roman" w:cs="Times New Roman"/>
          <w:sz w:val="24"/>
          <w:szCs w:val="24"/>
        </w:rPr>
        <w:t xml:space="preserve">с </w:t>
      </w:r>
      <w:r w:rsidR="002F185F">
        <w:rPr>
          <w:rFonts w:ascii="Times New Roman" w:hAnsi="Times New Roman" w:cs="Times New Roman"/>
          <w:sz w:val="24"/>
          <w:szCs w:val="24"/>
        </w:rPr>
        <w:t>п</w:t>
      </w:r>
      <w:r w:rsidR="00354E05" w:rsidRPr="008A3E2D">
        <w:rPr>
          <w:rFonts w:ascii="Times New Roman" w:hAnsi="Times New Roman" w:cs="Times New Roman"/>
          <w:sz w:val="24"/>
          <w:szCs w:val="24"/>
        </w:rPr>
        <w:t>равилами п</w:t>
      </w:r>
      <w:r w:rsidR="00483361" w:rsidRPr="008A3E2D">
        <w:rPr>
          <w:rFonts w:ascii="Times New Roman" w:hAnsi="Times New Roman" w:cs="Times New Roman"/>
          <w:sz w:val="24"/>
          <w:szCs w:val="24"/>
        </w:rPr>
        <w:t>редоставления гостиничных услуг.</w:t>
      </w:r>
    </w:p>
    <w:p w14:paraId="041FD4E2" w14:textId="61BE7CA5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.1.5. Соблюдать сроки, исполнять условия, установленные настоящим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оговором.</w:t>
      </w:r>
    </w:p>
    <w:p w14:paraId="5436949A" w14:textId="0C3EB70D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.1.6. Принимать все необходимые организационные и технические меры для защиты персональных данных потребителя</w:t>
      </w:r>
      <w:r w:rsidRPr="008A3E2D">
        <w:rPr>
          <w:rFonts w:ascii="Times New Roman" w:hAnsi="Times New Roman" w:cs="Times New Roman"/>
          <w:sz w:val="24"/>
          <w:szCs w:val="24"/>
        </w:rPr>
        <w:t xml:space="preserve"> от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неправомерного или случайного доступа к ним, уничтожения, изменения, блокирования, копирования, распространения персональных данных, а также иных неправомерных действий, в соответствии с нормами действующего законодательства Российской Федерации.</w:t>
      </w:r>
    </w:p>
    <w:p w14:paraId="4CEFC21E" w14:textId="1071A70C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.2. Исполнитель вправе:</w:t>
      </w:r>
    </w:p>
    <w:p w14:paraId="24F6E180" w14:textId="116E7177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.2.1. </w:t>
      </w:r>
      <w:r w:rsidR="00317A8C" w:rsidRPr="008A3E2D">
        <w:rPr>
          <w:rFonts w:ascii="Times New Roman" w:hAnsi="Times New Roman" w:cs="Times New Roman"/>
          <w:sz w:val="24"/>
          <w:szCs w:val="24"/>
        </w:rPr>
        <w:t xml:space="preserve">Вносить изменения в стоимость </w:t>
      </w:r>
      <w:r w:rsidR="00354E05" w:rsidRPr="008A3E2D">
        <w:rPr>
          <w:rFonts w:ascii="Times New Roman" w:hAnsi="Times New Roman" w:cs="Times New Roman"/>
          <w:sz w:val="24"/>
          <w:szCs w:val="24"/>
        </w:rPr>
        <w:t>гостиничных услуг и (или) перечень гостиничных услуг, включаемых в стоимость.</w:t>
      </w:r>
      <w:r w:rsidR="00317A8C" w:rsidRPr="008A3E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3B93C" w14:textId="6F908F65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4.2.2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 В случае грубого неоднократного нарушения </w:t>
      </w:r>
      <w:r w:rsidR="002F185F">
        <w:rPr>
          <w:rFonts w:ascii="Times New Roman" w:hAnsi="Times New Roman" w:cs="Times New Roman"/>
          <w:sz w:val="24"/>
          <w:szCs w:val="24"/>
        </w:rPr>
        <w:t>п</w:t>
      </w:r>
      <w:r w:rsidR="00354E05" w:rsidRPr="008A3E2D">
        <w:rPr>
          <w:rFonts w:ascii="Times New Roman" w:hAnsi="Times New Roman" w:cs="Times New Roman"/>
          <w:sz w:val="24"/>
          <w:szCs w:val="24"/>
        </w:rPr>
        <w:t>равил прекратить пребывание потребителя</w:t>
      </w:r>
      <w:r w:rsidR="004909AD" w:rsidRPr="008A3E2D">
        <w:rPr>
          <w:rFonts w:ascii="Times New Roman" w:hAnsi="Times New Roman" w:cs="Times New Roman"/>
          <w:sz w:val="24"/>
          <w:szCs w:val="24"/>
        </w:rPr>
        <w:t xml:space="preserve"> в гостинице</w:t>
      </w:r>
      <w:r w:rsidR="00354E05" w:rsidRPr="008A3E2D">
        <w:rPr>
          <w:rFonts w:ascii="Times New Roman" w:hAnsi="Times New Roman" w:cs="Times New Roman"/>
          <w:sz w:val="24"/>
          <w:szCs w:val="24"/>
        </w:rPr>
        <w:t>.</w:t>
      </w:r>
    </w:p>
    <w:p w14:paraId="248621B1" w14:textId="75D8FC8C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4.2.3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 Привлечь для оказания </w:t>
      </w:r>
      <w:r w:rsidR="002F185F">
        <w:rPr>
          <w:rFonts w:ascii="Times New Roman" w:hAnsi="Times New Roman" w:cs="Times New Roman"/>
          <w:sz w:val="24"/>
          <w:szCs w:val="24"/>
        </w:rPr>
        <w:t>у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слуг третьих лиц или поручить оказание </w:t>
      </w:r>
      <w:r w:rsidR="002F185F">
        <w:rPr>
          <w:rFonts w:ascii="Times New Roman" w:hAnsi="Times New Roman" w:cs="Times New Roman"/>
          <w:sz w:val="24"/>
          <w:szCs w:val="24"/>
        </w:rPr>
        <w:t>у</w:t>
      </w:r>
      <w:r w:rsidR="00354E05" w:rsidRPr="008A3E2D">
        <w:rPr>
          <w:rFonts w:ascii="Times New Roman" w:hAnsi="Times New Roman" w:cs="Times New Roman"/>
          <w:sz w:val="24"/>
          <w:szCs w:val="24"/>
        </w:rPr>
        <w:t>слуг третьим лицам.</w:t>
      </w:r>
    </w:p>
    <w:p w14:paraId="48C7568C" w14:textId="3BB20990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4.2.4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 Пользоваться иными правами, установленными законодательством Российской Федерации, а также вытекающими из настоящего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22500B22" w14:textId="4DA52FA1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.3. Заказчик обязуется:</w:t>
      </w:r>
    </w:p>
    <w:p w14:paraId="73C7DBC2" w14:textId="4D06C2B7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.3.1. Оплачивать услуги </w:t>
      </w:r>
      <w:r w:rsidR="002F185F">
        <w:rPr>
          <w:rFonts w:ascii="Times New Roman" w:hAnsi="Times New Roman" w:cs="Times New Roman"/>
          <w:sz w:val="24"/>
          <w:szCs w:val="24"/>
        </w:rPr>
        <w:t>и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сполнителя в соответствии с разделом </w:t>
      </w:r>
      <w:r w:rsidR="00781030" w:rsidRPr="008A3E2D">
        <w:rPr>
          <w:rFonts w:ascii="Times New Roman" w:hAnsi="Times New Roman" w:cs="Times New Roman"/>
          <w:sz w:val="24"/>
          <w:szCs w:val="24"/>
        </w:rPr>
        <w:t>3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оговора.</w:t>
      </w:r>
    </w:p>
    <w:p w14:paraId="55469B75" w14:textId="2B05602D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.3.2. Соблюдать сроки, исполнять условия, установленные настоящим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оговором.</w:t>
      </w:r>
    </w:p>
    <w:p w14:paraId="10C6CC9F" w14:textId="2C975E2E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.3.3. Предост</w:t>
      </w:r>
      <w:r w:rsidR="004909AD" w:rsidRPr="008A3E2D">
        <w:rPr>
          <w:rFonts w:ascii="Times New Roman" w:hAnsi="Times New Roman" w:cs="Times New Roman"/>
          <w:sz w:val="24"/>
          <w:szCs w:val="24"/>
        </w:rPr>
        <w:t>авлять потребителю необходимую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и достоверную информацию об </w:t>
      </w:r>
      <w:r w:rsidR="002F185F">
        <w:rPr>
          <w:rFonts w:ascii="Times New Roman" w:hAnsi="Times New Roman" w:cs="Times New Roman"/>
          <w:sz w:val="24"/>
          <w:szCs w:val="24"/>
        </w:rPr>
        <w:t>у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слуге, оказываемой </w:t>
      </w:r>
      <w:r w:rsidR="002F185F">
        <w:rPr>
          <w:rFonts w:ascii="Times New Roman" w:hAnsi="Times New Roman" w:cs="Times New Roman"/>
          <w:sz w:val="24"/>
          <w:szCs w:val="24"/>
        </w:rPr>
        <w:t>и</w:t>
      </w:r>
      <w:r w:rsidR="00354E05" w:rsidRPr="008A3E2D">
        <w:rPr>
          <w:rFonts w:ascii="Times New Roman" w:hAnsi="Times New Roman" w:cs="Times New Roman"/>
          <w:sz w:val="24"/>
          <w:szCs w:val="24"/>
        </w:rPr>
        <w:t>сполнителем.</w:t>
      </w:r>
    </w:p>
    <w:p w14:paraId="35A49F91" w14:textId="1FA47507" w:rsidR="00354E05" w:rsidRPr="008A3E2D" w:rsidRDefault="00145FAB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4.3.4. </w:t>
      </w:r>
      <w:r w:rsidRPr="008A3E2D">
        <w:rPr>
          <w:rFonts w:ascii="Times New Roman" w:hAnsi="Times New Roman" w:cs="Times New Roman"/>
          <w:sz w:val="24"/>
          <w:szCs w:val="24"/>
        </w:rPr>
        <w:t xml:space="preserve">Обеспечить соблюдение потребителями установленных </w:t>
      </w:r>
      <w:r w:rsidR="002F185F">
        <w:rPr>
          <w:rFonts w:ascii="Times New Roman" w:hAnsi="Times New Roman" w:cs="Times New Roman"/>
          <w:sz w:val="24"/>
          <w:szCs w:val="24"/>
        </w:rPr>
        <w:t>и</w:t>
      </w:r>
      <w:r w:rsidRPr="008A3E2D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="002F185F">
        <w:rPr>
          <w:rFonts w:ascii="Times New Roman" w:hAnsi="Times New Roman" w:cs="Times New Roman"/>
          <w:sz w:val="24"/>
          <w:szCs w:val="24"/>
        </w:rPr>
        <w:t>п</w:t>
      </w:r>
      <w:r w:rsidRPr="008A3E2D">
        <w:rPr>
          <w:rFonts w:ascii="Times New Roman" w:hAnsi="Times New Roman" w:cs="Times New Roman"/>
          <w:sz w:val="24"/>
          <w:szCs w:val="24"/>
        </w:rPr>
        <w:t>равил и правил пожарной безопасности, а также требований, установленных Федеральным законом от 23.02.2013 № 15-ФЗ “Об охране здоровья граждан от воздействия окружающего табачного дыма и последствий потребления табака”.</w:t>
      </w:r>
    </w:p>
    <w:p w14:paraId="078A532C" w14:textId="03D2D400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.3.5. Обеспечить оформление потребителем при заселении регистрационн</w:t>
      </w:r>
      <w:r w:rsidR="009C7874" w:rsidRPr="008A3E2D">
        <w:rPr>
          <w:rFonts w:ascii="Times New Roman" w:hAnsi="Times New Roman" w:cs="Times New Roman"/>
          <w:sz w:val="24"/>
          <w:szCs w:val="24"/>
        </w:rPr>
        <w:t>ой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карт</w:t>
      </w:r>
      <w:r w:rsidR="009C7874" w:rsidRPr="008A3E2D">
        <w:rPr>
          <w:rFonts w:ascii="Times New Roman" w:hAnsi="Times New Roman" w:cs="Times New Roman"/>
          <w:sz w:val="24"/>
          <w:szCs w:val="24"/>
        </w:rPr>
        <w:t>ы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потребителя гостиничных услуг.</w:t>
      </w:r>
    </w:p>
    <w:p w14:paraId="60A57C20" w14:textId="0B825B26" w:rsidR="00354E05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.3.6. Предоставлять </w:t>
      </w:r>
      <w:r w:rsidR="002F185F">
        <w:rPr>
          <w:rFonts w:ascii="Times New Roman" w:hAnsi="Times New Roman" w:cs="Times New Roman"/>
          <w:sz w:val="24"/>
          <w:szCs w:val="24"/>
        </w:rPr>
        <w:t>и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сполнителю достоверную информацию о потребителях. </w:t>
      </w:r>
    </w:p>
    <w:p w14:paraId="4250E7E0" w14:textId="40DE1FA2" w:rsidR="00561629" w:rsidRPr="008A3E2D" w:rsidRDefault="00561629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4.3.7. </w:t>
      </w:r>
      <w:r w:rsidR="007224DE" w:rsidRPr="008A3E2D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2F185F">
        <w:rPr>
          <w:rFonts w:ascii="Times New Roman" w:hAnsi="Times New Roman" w:cs="Times New Roman"/>
          <w:sz w:val="24"/>
          <w:szCs w:val="24"/>
        </w:rPr>
        <w:t>и</w:t>
      </w:r>
      <w:r w:rsidR="007224DE" w:rsidRPr="008A3E2D">
        <w:rPr>
          <w:rFonts w:ascii="Times New Roman" w:hAnsi="Times New Roman" w:cs="Times New Roman"/>
          <w:sz w:val="24"/>
          <w:szCs w:val="24"/>
        </w:rPr>
        <w:t xml:space="preserve">сполнителя об увольнении работника, указанного в </w:t>
      </w:r>
      <w:r w:rsidR="002F185F">
        <w:rPr>
          <w:rFonts w:ascii="Times New Roman" w:hAnsi="Times New Roman" w:cs="Times New Roman"/>
          <w:sz w:val="24"/>
          <w:szCs w:val="24"/>
        </w:rPr>
        <w:t>п</w:t>
      </w:r>
      <w:r w:rsidR="007224DE" w:rsidRPr="008A3E2D">
        <w:rPr>
          <w:rFonts w:ascii="Times New Roman" w:hAnsi="Times New Roman" w:cs="Times New Roman"/>
          <w:sz w:val="24"/>
          <w:szCs w:val="24"/>
        </w:rPr>
        <w:t xml:space="preserve">еречне, в </w:t>
      </w:r>
      <w:r w:rsidR="00781030" w:rsidRPr="008A3E2D">
        <w:rPr>
          <w:rFonts w:ascii="Times New Roman" w:hAnsi="Times New Roman" w:cs="Times New Roman"/>
          <w:sz w:val="24"/>
          <w:szCs w:val="24"/>
        </w:rPr>
        <w:t>день</w:t>
      </w:r>
      <w:r w:rsidR="007224DE" w:rsidRPr="008A3E2D">
        <w:rPr>
          <w:rFonts w:ascii="Times New Roman" w:hAnsi="Times New Roman" w:cs="Times New Roman"/>
          <w:sz w:val="24"/>
          <w:szCs w:val="24"/>
        </w:rPr>
        <w:t xml:space="preserve"> увольнения</w:t>
      </w:r>
      <w:r w:rsidR="00A6684A" w:rsidRPr="008A3E2D">
        <w:rPr>
          <w:rFonts w:ascii="Times New Roman" w:hAnsi="Times New Roman" w:cs="Times New Roman"/>
          <w:sz w:val="24"/>
          <w:szCs w:val="24"/>
        </w:rPr>
        <w:t>, и о приеме работника на работу в день приема</w:t>
      </w:r>
      <w:r w:rsidR="007224DE" w:rsidRPr="008A3E2D">
        <w:rPr>
          <w:rFonts w:ascii="Times New Roman" w:hAnsi="Times New Roman" w:cs="Times New Roman"/>
          <w:sz w:val="24"/>
          <w:szCs w:val="24"/>
        </w:rPr>
        <w:t>.</w:t>
      </w:r>
    </w:p>
    <w:p w14:paraId="092B32F3" w14:textId="7AA12FC6" w:rsidR="00A6684A" w:rsidRPr="008A3E2D" w:rsidRDefault="00A6684A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4.3.8. В случае приема работников или увольнения, изменения сведений о работниках, включенных в </w:t>
      </w:r>
      <w:r w:rsidR="002F185F">
        <w:rPr>
          <w:rFonts w:ascii="Times New Roman" w:hAnsi="Times New Roman" w:cs="Times New Roman"/>
          <w:sz w:val="24"/>
          <w:szCs w:val="24"/>
        </w:rPr>
        <w:t>п</w:t>
      </w:r>
      <w:r w:rsidRPr="008A3E2D">
        <w:rPr>
          <w:rFonts w:ascii="Times New Roman" w:hAnsi="Times New Roman" w:cs="Times New Roman"/>
          <w:sz w:val="24"/>
          <w:szCs w:val="24"/>
        </w:rPr>
        <w:t xml:space="preserve">еречень, не позднее рабочего дня, следующего за днем приема (увольнения, изменения сведений) актуализировать </w:t>
      </w:r>
      <w:r w:rsidR="002F185F">
        <w:rPr>
          <w:rFonts w:ascii="Times New Roman" w:hAnsi="Times New Roman" w:cs="Times New Roman"/>
          <w:sz w:val="24"/>
          <w:szCs w:val="24"/>
        </w:rPr>
        <w:t>п</w:t>
      </w:r>
      <w:r w:rsidRPr="008A3E2D">
        <w:rPr>
          <w:rFonts w:ascii="Times New Roman" w:hAnsi="Times New Roman" w:cs="Times New Roman"/>
          <w:sz w:val="24"/>
          <w:szCs w:val="24"/>
        </w:rPr>
        <w:t xml:space="preserve">еречень и представить его </w:t>
      </w:r>
      <w:r w:rsidR="002F185F">
        <w:rPr>
          <w:rFonts w:ascii="Times New Roman" w:hAnsi="Times New Roman" w:cs="Times New Roman"/>
          <w:sz w:val="24"/>
          <w:szCs w:val="24"/>
        </w:rPr>
        <w:t>и</w:t>
      </w:r>
      <w:r w:rsidRPr="008A3E2D">
        <w:rPr>
          <w:rFonts w:ascii="Times New Roman" w:hAnsi="Times New Roman" w:cs="Times New Roman"/>
          <w:sz w:val="24"/>
          <w:szCs w:val="24"/>
        </w:rPr>
        <w:t>сполнителю.</w:t>
      </w:r>
    </w:p>
    <w:p w14:paraId="0FE714C4" w14:textId="2F14690A" w:rsidR="00145FAB" w:rsidRPr="008A3E2D" w:rsidRDefault="00145FAB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4.3.9. </w:t>
      </w:r>
      <w:r w:rsidRPr="008A3E2D">
        <w:rPr>
          <w:rFonts w:ascii="Times New Roman" w:hAnsi="Times New Roman" w:cs="Times New Roman"/>
          <w:sz w:val="24"/>
          <w:szCs w:val="24"/>
        </w:rPr>
        <w:t xml:space="preserve">Возместить убытки и иной ущерб в случае отказа потребителя </w:t>
      </w:r>
      <w:r w:rsidRPr="008A3E2D">
        <w:rPr>
          <w:rFonts w:ascii="Times New Roman" w:hAnsi="Times New Roman" w:cs="Times New Roman"/>
          <w:sz w:val="24"/>
          <w:szCs w:val="24"/>
        </w:rPr>
        <w:br/>
        <w:t>от возмещения убытков и иного ущерба.</w:t>
      </w:r>
    </w:p>
    <w:p w14:paraId="4797B9DB" w14:textId="5521AF01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.4. Заказчик вправе:</w:t>
      </w:r>
    </w:p>
    <w:p w14:paraId="22C1E56B" w14:textId="26FF5AB3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.4.1. Получать полную и достоверную информацию о стоимости и составе услуг.</w:t>
      </w:r>
    </w:p>
    <w:p w14:paraId="038B1211" w14:textId="208EBBB1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.4.2. Требовать устранения недостатков оказанных услуг.</w:t>
      </w:r>
    </w:p>
    <w:p w14:paraId="0940C1A3" w14:textId="25F9E884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4</w:t>
      </w:r>
      <w:r w:rsidR="00354E05" w:rsidRPr="008A3E2D">
        <w:rPr>
          <w:rFonts w:ascii="Times New Roman" w:hAnsi="Times New Roman" w:cs="Times New Roman"/>
          <w:sz w:val="24"/>
          <w:szCs w:val="24"/>
        </w:rPr>
        <w:t>.4.3. Пользоваться иными правами, установленными законодательством Российской Федерации, а также выте</w:t>
      </w:r>
      <w:r w:rsidR="00145FAB" w:rsidRPr="008A3E2D">
        <w:rPr>
          <w:rFonts w:ascii="Times New Roman" w:hAnsi="Times New Roman" w:cs="Times New Roman"/>
          <w:sz w:val="24"/>
          <w:szCs w:val="24"/>
        </w:rPr>
        <w:t xml:space="preserve">кающими из настоящего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145FAB" w:rsidRPr="008A3E2D">
        <w:rPr>
          <w:rFonts w:ascii="Times New Roman" w:hAnsi="Times New Roman" w:cs="Times New Roman"/>
          <w:sz w:val="24"/>
          <w:szCs w:val="24"/>
        </w:rPr>
        <w:t>оговора.</w:t>
      </w:r>
    </w:p>
    <w:p w14:paraId="6C0068B3" w14:textId="77777777" w:rsidR="00145FAB" w:rsidRPr="008A3E2D" w:rsidRDefault="00145FAB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DE9B3" w14:textId="55D4F543" w:rsidR="00354E05" w:rsidRPr="008A3E2D" w:rsidRDefault="007D7555" w:rsidP="00C10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2D">
        <w:rPr>
          <w:rFonts w:ascii="Times New Roman" w:hAnsi="Times New Roman" w:cs="Times New Roman"/>
          <w:b/>
          <w:sz w:val="24"/>
          <w:szCs w:val="24"/>
        </w:rPr>
        <w:t>5</w:t>
      </w:r>
      <w:r w:rsidR="00354E05" w:rsidRPr="008A3E2D">
        <w:rPr>
          <w:rFonts w:ascii="Times New Roman" w:hAnsi="Times New Roman" w:cs="Times New Roman"/>
          <w:b/>
          <w:sz w:val="24"/>
          <w:szCs w:val="24"/>
        </w:rPr>
        <w:t>.</w:t>
      </w:r>
      <w:r w:rsidR="009C7874" w:rsidRPr="008A3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E89" w:rsidRPr="008A3E2D">
        <w:rPr>
          <w:rFonts w:ascii="Times New Roman" w:hAnsi="Times New Roman" w:cs="Times New Roman"/>
          <w:b/>
          <w:sz w:val="24"/>
          <w:szCs w:val="24"/>
        </w:rPr>
        <w:t>Ответственность С</w:t>
      </w:r>
      <w:r w:rsidR="00354E05" w:rsidRPr="008A3E2D">
        <w:rPr>
          <w:rFonts w:ascii="Times New Roman" w:hAnsi="Times New Roman" w:cs="Times New Roman"/>
          <w:b/>
          <w:sz w:val="24"/>
          <w:szCs w:val="24"/>
        </w:rPr>
        <w:t>торон</w:t>
      </w:r>
    </w:p>
    <w:p w14:paraId="2A811C8F" w14:textId="68442E8E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5</w:t>
      </w:r>
      <w:r w:rsidR="00354E05" w:rsidRPr="008A3E2D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</w:t>
      </w:r>
      <w:r w:rsidR="00793E89" w:rsidRPr="008A3E2D">
        <w:rPr>
          <w:rFonts w:ascii="Times New Roman" w:hAnsi="Times New Roman" w:cs="Times New Roman"/>
          <w:sz w:val="24"/>
          <w:szCs w:val="24"/>
        </w:rPr>
        <w:t xml:space="preserve"> условий настоящего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793E89" w:rsidRPr="008A3E2D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>тороны несут ответственность в соответствии с действующим законодательством Российской Федерации.</w:t>
      </w:r>
    </w:p>
    <w:p w14:paraId="3631519F" w14:textId="745A91F4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5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.2. При нарушении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354E05" w:rsidRPr="008A3E2D">
        <w:rPr>
          <w:rFonts w:ascii="Times New Roman" w:hAnsi="Times New Roman" w:cs="Times New Roman"/>
          <w:sz w:val="24"/>
          <w:szCs w:val="24"/>
        </w:rPr>
        <w:t>аказчиком сроков по оплате</w:t>
      </w:r>
      <w:r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Pr="008A3E2D">
        <w:rPr>
          <w:rFonts w:ascii="Times New Roman" w:hAnsi="Times New Roman" w:cs="Times New Roman"/>
          <w:sz w:val="24"/>
          <w:szCs w:val="24"/>
        </w:rPr>
        <w:t>слуг, установленных в пункте 3.8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аказчик выплачивает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354E05" w:rsidRPr="008A3E2D">
        <w:rPr>
          <w:rFonts w:ascii="Times New Roman" w:hAnsi="Times New Roman" w:cs="Times New Roman"/>
          <w:sz w:val="24"/>
          <w:szCs w:val="24"/>
        </w:rPr>
        <w:t>сполнителю неустойку в размере 1% от неуплаченной в срок суммы за каждый календарный день просрочки.</w:t>
      </w:r>
    </w:p>
    <w:p w14:paraId="1D151908" w14:textId="18C6F6A3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.3. </w:t>
      </w:r>
      <w:r w:rsidR="004C2BB5" w:rsidRPr="008A3E2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B3F4C" w:rsidRPr="008A3E2D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BB3F4C" w:rsidRPr="008A3E2D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="00BB3F4C" w:rsidRPr="008A3E2D">
        <w:rPr>
          <w:rFonts w:ascii="Times New Roman" w:hAnsi="Times New Roman" w:cs="Times New Roman"/>
          <w:sz w:val="24"/>
          <w:szCs w:val="24"/>
        </w:rPr>
        <w:t>слуг уволившему</w:t>
      </w:r>
      <w:r w:rsidR="00A34840" w:rsidRPr="008A3E2D">
        <w:rPr>
          <w:rFonts w:ascii="Times New Roman" w:hAnsi="Times New Roman" w:cs="Times New Roman"/>
          <w:sz w:val="24"/>
          <w:szCs w:val="24"/>
        </w:rPr>
        <w:t>ся</w:t>
      </w:r>
      <w:r w:rsidR="00BB3F4C" w:rsidRPr="008A3E2D">
        <w:rPr>
          <w:rFonts w:ascii="Times New Roman" w:hAnsi="Times New Roman" w:cs="Times New Roman"/>
          <w:sz w:val="24"/>
          <w:szCs w:val="24"/>
        </w:rPr>
        <w:t xml:space="preserve"> работнику, указанному в Перечне, как работнику Заказчика, по причине неуведомления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BB3F4C" w:rsidRPr="008A3E2D"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BB3F4C" w:rsidRPr="008A3E2D">
        <w:rPr>
          <w:rFonts w:ascii="Times New Roman" w:hAnsi="Times New Roman" w:cs="Times New Roman"/>
          <w:sz w:val="24"/>
          <w:szCs w:val="24"/>
        </w:rPr>
        <w:t xml:space="preserve">сполнителя об увольнении такого работника </w:t>
      </w:r>
      <w:r w:rsidR="00B12F6E" w:rsidRPr="008A3E2D">
        <w:rPr>
          <w:rFonts w:ascii="Times New Roman" w:hAnsi="Times New Roman" w:cs="Times New Roman"/>
          <w:sz w:val="24"/>
          <w:szCs w:val="24"/>
        </w:rPr>
        <w:t xml:space="preserve">или уведомления с нарушением срока, установленного настоящим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B12F6E" w:rsidRPr="008A3E2D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AF7F05" w:rsidRPr="008A3E2D">
        <w:rPr>
          <w:rFonts w:ascii="Times New Roman" w:hAnsi="Times New Roman" w:cs="Times New Roman"/>
          <w:sz w:val="24"/>
          <w:szCs w:val="24"/>
        </w:rPr>
        <w:t xml:space="preserve">аказчик оплачивает </w:t>
      </w:r>
      <w:r w:rsidR="00E34594" w:rsidRPr="008A3E2D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="00AF7F05" w:rsidRPr="008A3E2D">
        <w:rPr>
          <w:rFonts w:ascii="Times New Roman" w:hAnsi="Times New Roman" w:cs="Times New Roman"/>
          <w:sz w:val="24"/>
          <w:szCs w:val="24"/>
        </w:rPr>
        <w:t>слуги, оказанные</w:t>
      </w:r>
      <w:r w:rsidR="00E84523" w:rsidRPr="008A3E2D">
        <w:rPr>
          <w:rFonts w:ascii="Times New Roman" w:hAnsi="Times New Roman" w:cs="Times New Roman"/>
          <w:sz w:val="24"/>
          <w:szCs w:val="24"/>
        </w:rPr>
        <w:t xml:space="preserve"> данному </w:t>
      </w:r>
      <w:r w:rsidR="00E34594" w:rsidRPr="008A3E2D">
        <w:rPr>
          <w:rFonts w:ascii="Times New Roman" w:hAnsi="Times New Roman" w:cs="Times New Roman"/>
          <w:sz w:val="24"/>
          <w:szCs w:val="24"/>
        </w:rPr>
        <w:t>лицу</w:t>
      </w:r>
      <w:r w:rsidR="00354E05" w:rsidRPr="008A3E2D">
        <w:rPr>
          <w:rFonts w:ascii="Times New Roman" w:hAnsi="Times New Roman" w:cs="Times New Roman"/>
          <w:sz w:val="24"/>
          <w:szCs w:val="24"/>
        </w:rPr>
        <w:t>.</w:t>
      </w:r>
    </w:p>
    <w:p w14:paraId="4D6DFA55" w14:textId="60B91661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5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.4. Исполнитель не несет ответственности в случае неисполнения или ненадлежащего исполнения </w:t>
      </w:r>
      <w:r w:rsidR="00FE710A">
        <w:rPr>
          <w:rFonts w:ascii="Times New Roman" w:hAnsi="Times New Roman" w:cs="Times New Roman"/>
          <w:sz w:val="24"/>
          <w:szCs w:val="24"/>
        </w:rPr>
        <w:t>у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слуг со своей стороны или </w:t>
      </w:r>
      <w:r w:rsidR="009C7874" w:rsidRPr="008A3E2D">
        <w:rPr>
          <w:rFonts w:ascii="Times New Roman" w:hAnsi="Times New Roman" w:cs="Times New Roman"/>
          <w:sz w:val="24"/>
          <w:szCs w:val="24"/>
        </w:rPr>
        <w:t xml:space="preserve">со 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стороны третьих лиц, возникших из-за недостоверности, недостаточности или несвоевременности подтверждающих сведений, указанных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72785B" w:rsidRPr="008A3E2D">
        <w:rPr>
          <w:rFonts w:ascii="Times New Roman" w:hAnsi="Times New Roman" w:cs="Times New Roman"/>
          <w:sz w:val="24"/>
          <w:szCs w:val="24"/>
        </w:rPr>
        <w:t xml:space="preserve">в </w:t>
      </w:r>
      <w:r w:rsidR="00FE710A">
        <w:rPr>
          <w:rFonts w:ascii="Times New Roman" w:hAnsi="Times New Roman" w:cs="Times New Roman"/>
          <w:sz w:val="24"/>
          <w:szCs w:val="24"/>
        </w:rPr>
        <w:t>п</w:t>
      </w:r>
      <w:r w:rsidR="0072785B" w:rsidRPr="008A3E2D">
        <w:rPr>
          <w:rFonts w:ascii="Times New Roman" w:hAnsi="Times New Roman" w:cs="Times New Roman"/>
          <w:sz w:val="24"/>
          <w:szCs w:val="24"/>
        </w:rPr>
        <w:t>еречне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, а также вследствие других нарушений условий настоящего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оговора и </w:t>
      </w:r>
      <w:r w:rsidR="00FE710A">
        <w:rPr>
          <w:rFonts w:ascii="Times New Roman" w:hAnsi="Times New Roman" w:cs="Times New Roman"/>
          <w:sz w:val="24"/>
          <w:szCs w:val="24"/>
        </w:rPr>
        <w:t>п</w:t>
      </w:r>
      <w:r w:rsidR="00354E05" w:rsidRPr="008A3E2D">
        <w:rPr>
          <w:rFonts w:ascii="Times New Roman" w:hAnsi="Times New Roman" w:cs="Times New Roman"/>
          <w:sz w:val="24"/>
          <w:szCs w:val="24"/>
        </w:rPr>
        <w:t>равил со стороны потребителя.</w:t>
      </w:r>
    </w:p>
    <w:p w14:paraId="568EA090" w14:textId="1ABADE9F" w:rsidR="004C0F48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5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.5. </w:t>
      </w:r>
      <w:r w:rsidR="004C0F48" w:rsidRPr="008A3E2D">
        <w:rPr>
          <w:rFonts w:ascii="Times New Roman" w:hAnsi="Times New Roman" w:cs="Times New Roman"/>
          <w:sz w:val="24"/>
          <w:szCs w:val="24"/>
        </w:rPr>
        <w:t xml:space="preserve">Заказчик несет солидарную ответственность с потребителем за убытки и иной ущерб, причиненные действиями или бездействием потребителя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4C0F48" w:rsidRPr="008A3E2D">
        <w:rPr>
          <w:rFonts w:ascii="Times New Roman" w:hAnsi="Times New Roman" w:cs="Times New Roman"/>
          <w:sz w:val="24"/>
          <w:szCs w:val="24"/>
        </w:rPr>
        <w:t xml:space="preserve">сполнителю. В случае отказа потребителя от возмещения ущерба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4C0F48" w:rsidRPr="008A3E2D">
        <w:rPr>
          <w:rFonts w:ascii="Times New Roman" w:hAnsi="Times New Roman" w:cs="Times New Roman"/>
          <w:sz w:val="24"/>
          <w:szCs w:val="24"/>
        </w:rPr>
        <w:t xml:space="preserve">аказчик возмещает ущерб на основании </w:t>
      </w:r>
      <w:r w:rsidR="004A0494" w:rsidRPr="008A3E2D">
        <w:rPr>
          <w:rFonts w:ascii="Times New Roman" w:hAnsi="Times New Roman" w:cs="Times New Roman"/>
          <w:sz w:val="24"/>
          <w:szCs w:val="24"/>
        </w:rPr>
        <w:t xml:space="preserve">акта о повреждении/утраты имущества, </w:t>
      </w:r>
      <w:r w:rsidR="004C0F48" w:rsidRPr="008A3E2D">
        <w:rPr>
          <w:rFonts w:ascii="Times New Roman" w:hAnsi="Times New Roman" w:cs="Times New Roman"/>
          <w:sz w:val="24"/>
          <w:szCs w:val="24"/>
        </w:rPr>
        <w:t xml:space="preserve">составленного в присутствии потребителя. Ущерб возмещается </w:t>
      </w:r>
      <w:r w:rsidR="00FE710A">
        <w:rPr>
          <w:rFonts w:ascii="Times New Roman" w:hAnsi="Times New Roman" w:cs="Times New Roman"/>
          <w:sz w:val="24"/>
          <w:szCs w:val="24"/>
        </w:rPr>
        <w:t>з</w:t>
      </w:r>
      <w:r w:rsidR="004C0F48" w:rsidRPr="008A3E2D">
        <w:rPr>
          <w:rFonts w:ascii="Times New Roman" w:hAnsi="Times New Roman" w:cs="Times New Roman"/>
          <w:sz w:val="24"/>
          <w:szCs w:val="24"/>
        </w:rPr>
        <w:t>аказчиком</w:t>
      </w:r>
      <w:r w:rsidR="004C0F48" w:rsidRPr="008A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безналичном порядке путем перечисления денежных средств на </w:t>
      </w:r>
      <w:r w:rsidR="004C0F48" w:rsidRPr="008A3E2D">
        <w:rPr>
          <w:rFonts w:ascii="Times New Roman" w:eastAsia="Times New Roman" w:hAnsi="Times New Roman" w:cs="Times New Roman"/>
          <w:sz w:val="24"/>
          <w:szCs w:val="24"/>
        </w:rPr>
        <w:t xml:space="preserve">лицевой </w:t>
      </w:r>
      <w:r w:rsidR="004C0F48" w:rsidRPr="008A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</w:t>
      </w:r>
      <w:r w:rsidR="00FE71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C0F48" w:rsidRPr="008A3E2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сполнителя</w:t>
      </w:r>
      <w:r w:rsidR="004C0F48" w:rsidRPr="008A3E2D">
        <w:rPr>
          <w:rFonts w:ascii="Times New Roman" w:hAnsi="Times New Roman" w:cs="Times New Roman"/>
          <w:sz w:val="24"/>
          <w:szCs w:val="24"/>
        </w:rPr>
        <w:t xml:space="preserve">, указанный в разделе </w:t>
      </w:r>
      <w:r w:rsidR="00101FF8" w:rsidRPr="008A3E2D">
        <w:rPr>
          <w:rFonts w:ascii="Times New Roman" w:hAnsi="Times New Roman" w:cs="Times New Roman"/>
          <w:sz w:val="24"/>
          <w:szCs w:val="24"/>
        </w:rPr>
        <w:t xml:space="preserve">9 </w:t>
      </w:r>
      <w:r w:rsidR="004C0F48" w:rsidRPr="008A3E2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4C0F48" w:rsidRPr="008A3E2D">
        <w:rPr>
          <w:rFonts w:ascii="Times New Roman" w:hAnsi="Times New Roman" w:cs="Times New Roman"/>
          <w:sz w:val="24"/>
          <w:szCs w:val="24"/>
        </w:rPr>
        <w:t xml:space="preserve">оговора, в течение 5 (пяти) рабочих дней со дня предъявления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4C0F48" w:rsidRPr="008A3E2D">
        <w:rPr>
          <w:rFonts w:ascii="Times New Roman" w:hAnsi="Times New Roman" w:cs="Times New Roman"/>
          <w:sz w:val="24"/>
          <w:szCs w:val="24"/>
        </w:rPr>
        <w:t xml:space="preserve">сполнителем письменного требования о возмещении ущерба с приложением </w:t>
      </w:r>
      <w:r w:rsidR="00F14FEE" w:rsidRPr="008A3E2D">
        <w:rPr>
          <w:rFonts w:ascii="Times New Roman" w:hAnsi="Times New Roman" w:cs="Times New Roman"/>
          <w:sz w:val="24"/>
          <w:szCs w:val="24"/>
        </w:rPr>
        <w:t>копии</w:t>
      </w:r>
      <w:r w:rsidR="004C0F48" w:rsidRPr="008A3E2D">
        <w:rPr>
          <w:rFonts w:ascii="Times New Roman" w:hAnsi="Times New Roman" w:cs="Times New Roman"/>
          <w:sz w:val="24"/>
          <w:szCs w:val="24"/>
        </w:rPr>
        <w:t xml:space="preserve"> акта о повреждении/утраты</w:t>
      </w:r>
      <w:r w:rsidR="00F14FEE" w:rsidRPr="008A3E2D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4C0F48" w:rsidRPr="008A3E2D">
        <w:rPr>
          <w:rFonts w:ascii="Times New Roman" w:hAnsi="Times New Roman" w:cs="Times New Roman"/>
          <w:sz w:val="24"/>
          <w:szCs w:val="24"/>
        </w:rPr>
        <w:t>.</w:t>
      </w:r>
    </w:p>
    <w:p w14:paraId="19CDFE0B" w14:textId="27F45485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5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.6. Стороны несут ответственность за сохранение конфиденциальности в отношении всей информации, полученной ими в течение выполнения настоящего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оговора, и сделают всё возможное, чтобы предотвратить несанкционированное разглашение полученной ими информации.</w:t>
      </w:r>
    </w:p>
    <w:p w14:paraId="0E97B2A8" w14:textId="77777777" w:rsidR="00354E05" w:rsidRPr="008A3E2D" w:rsidRDefault="00354E05" w:rsidP="00FE7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CAD9585" w14:textId="3FBDF084" w:rsidR="00354E05" w:rsidRPr="008A3E2D" w:rsidRDefault="007D7555" w:rsidP="00FE7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2D">
        <w:rPr>
          <w:rFonts w:ascii="Times New Roman" w:hAnsi="Times New Roman" w:cs="Times New Roman"/>
          <w:b/>
          <w:sz w:val="24"/>
          <w:szCs w:val="24"/>
        </w:rPr>
        <w:t>6</w:t>
      </w:r>
      <w:r w:rsidR="00354E05" w:rsidRPr="008A3E2D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14:paraId="7CC514F1" w14:textId="04AEAC12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6</w:t>
      </w:r>
      <w:r w:rsidR="00354E05" w:rsidRPr="008A3E2D">
        <w:rPr>
          <w:rFonts w:ascii="Times New Roman" w:hAnsi="Times New Roman" w:cs="Times New Roman"/>
          <w:sz w:val="24"/>
          <w:szCs w:val="24"/>
        </w:rPr>
        <w:t>.1.</w:t>
      </w:r>
      <w:r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354E05" w:rsidRPr="008A3E2D">
        <w:rPr>
          <w:rFonts w:ascii="Times New Roman" w:hAnsi="Times New Roman" w:cs="Times New Roman"/>
          <w:sz w:val="24"/>
          <w:szCs w:val="24"/>
        </w:rPr>
        <w:t>Споры и разногласия, возникшие в связи с неисполнением обязательств по на</w:t>
      </w:r>
      <w:r w:rsidR="00793E89" w:rsidRPr="008A3E2D">
        <w:rPr>
          <w:rFonts w:ascii="Times New Roman" w:hAnsi="Times New Roman" w:cs="Times New Roman"/>
          <w:sz w:val="24"/>
          <w:szCs w:val="24"/>
        </w:rPr>
        <w:t xml:space="preserve">стоящему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793E89" w:rsidRPr="008A3E2D">
        <w:rPr>
          <w:rFonts w:ascii="Times New Roman" w:hAnsi="Times New Roman" w:cs="Times New Roman"/>
          <w:sz w:val="24"/>
          <w:szCs w:val="24"/>
        </w:rPr>
        <w:t xml:space="preserve">оговору, разрешаются </w:t>
      </w:r>
      <w:r w:rsidR="00FE710A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>торонами путем пере</w:t>
      </w:r>
      <w:r w:rsidR="00793E89" w:rsidRPr="008A3E2D">
        <w:rPr>
          <w:rFonts w:ascii="Times New Roman" w:hAnsi="Times New Roman" w:cs="Times New Roman"/>
          <w:sz w:val="24"/>
          <w:szCs w:val="24"/>
        </w:rPr>
        <w:t xml:space="preserve">говоров. Срок для рассмотрения </w:t>
      </w:r>
      <w:r w:rsidR="00FE710A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тороной претензии и ответа составляет 15 (пятнадцать) календарных дней с </w:t>
      </w:r>
      <w:r w:rsidR="00793E89" w:rsidRPr="008A3E2D">
        <w:rPr>
          <w:rFonts w:ascii="Times New Roman" w:hAnsi="Times New Roman" w:cs="Times New Roman"/>
          <w:sz w:val="24"/>
          <w:szCs w:val="24"/>
        </w:rPr>
        <w:t xml:space="preserve">момента ее получения </w:t>
      </w:r>
      <w:r w:rsidR="00FE710A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>тороной.</w:t>
      </w:r>
    </w:p>
    <w:p w14:paraId="2FC16DD1" w14:textId="2EEA8520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6</w:t>
      </w:r>
      <w:r w:rsidR="00354E05" w:rsidRPr="008A3E2D">
        <w:rPr>
          <w:rFonts w:ascii="Times New Roman" w:hAnsi="Times New Roman" w:cs="Times New Roman"/>
          <w:sz w:val="24"/>
          <w:szCs w:val="24"/>
        </w:rPr>
        <w:t>.2. В случае невозможности разрешения споров на стади</w:t>
      </w:r>
      <w:r w:rsidR="00C926D8" w:rsidRPr="008A3E2D">
        <w:rPr>
          <w:rFonts w:ascii="Times New Roman" w:hAnsi="Times New Roman" w:cs="Times New Roman"/>
          <w:sz w:val="24"/>
          <w:szCs w:val="24"/>
        </w:rPr>
        <w:t>и претензионного урегулирования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споры передают</w:t>
      </w:r>
      <w:r w:rsidR="004909AD" w:rsidRPr="008A3E2D">
        <w:rPr>
          <w:rFonts w:ascii="Times New Roman" w:hAnsi="Times New Roman" w:cs="Times New Roman"/>
          <w:sz w:val="24"/>
          <w:szCs w:val="24"/>
        </w:rPr>
        <w:t>ся на рассмотрение в суд по месту</w:t>
      </w:r>
      <w:r w:rsidR="00317A8C" w:rsidRPr="008A3E2D">
        <w:rPr>
          <w:rFonts w:ascii="Times New Roman" w:hAnsi="Times New Roman" w:cs="Times New Roman"/>
          <w:sz w:val="24"/>
          <w:szCs w:val="24"/>
        </w:rPr>
        <w:t xml:space="preserve"> предоставления услуги </w:t>
      </w:r>
      <w:r w:rsidR="00FE710A">
        <w:rPr>
          <w:rFonts w:ascii="Times New Roman" w:hAnsi="Times New Roman" w:cs="Times New Roman"/>
          <w:sz w:val="24"/>
          <w:szCs w:val="24"/>
        </w:rPr>
        <w:t>и</w:t>
      </w:r>
      <w:r w:rsidR="006B1EC2" w:rsidRPr="008A3E2D">
        <w:rPr>
          <w:rFonts w:ascii="Times New Roman" w:hAnsi="Times New Roman" w:cs="Times New Roman"/>
          <w:sz w:val="24"/>
          <w:szCs w:val="24"/>
        </w:rPr>
        <w:t>сполнител</w:t>
      </w:r>
      <w:r w:rsidR="00317A8C" w:rsidRPr="008A3E2D">
        <w:rPr>
          <w:rFonts w:ascii="Times New Roman" w:hAnsi="Times New Roman" w:cs="Times New Roman"/>
          <w:sz w:val="24"/>
          <w:szCs w:val="24"/>
        </w:rPr>
        <w:t>ем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50555" w14:textId="77777777" w:rsidR="00AF0F30" w:rsidRPr="008A3E2D" w:rsidRDefault="00AF0F30" w:rsidP="00FE7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81D62CF" w14:textId="2196C8F1" w:rsidR="00354E05" w:rsidRPr="008A3E2D" w:rsidRDefault="007D7555" w:rsidP="00FE7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2D">
        <w:rPr>
          <w:rFonts w:ascii="Times New Roman" w:hAnsi="Times New Roman" w:cs="Times New Roman"/>
          <w:b/>
          <w:sz w:val="24"/>
          <w:szCs w:val="24"/>
        </w:rPr>
        <w:t>7</w:t>
      </w:r>
      <w:r w:rsidR="00354E05" w:rsidRPr="008A3E2D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14:paraId="475136AC" w14:textId="0FA089EF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7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.1. Ни одна из </w:t>
      </w:r>
      <w:r w:rsidR="00FE710A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торон настоящего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оговора не несет ответственности перед другой </w:t>
      </w:r>
      <w:r w:rsidR="00FE710A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тороной за невыполнение обязательств, обусловленное обстоятельствами, возникшими помимо воли и желания </w:t>
      </w:r>
      <w:r w:rsidR="00FE710A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торон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11AB449F" w14:textId="786C0C24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7</w:t>
      </w:r>
      <w:r w:rsidR="00354E05" w:rsidRPr="008A3E2D">
        <w:rPr>
          <w:rFonts w:ascii="Times New Roman" w:hAnsi="Times New Roman" w:cs="Times New Roman"/>
          <w:sz w:val="24"/>
          <w:szCs w:val="24"/>
        </w:rPr>
        <w:t>.2. Сторона, которая не исполняет своего обязательства вследствие действия непреодол</w:t>
      </w:r>
      <w:r w:rsidR="00C926D8" w:rsidRPr="008A3E2D">
        <w:rPr>
          <w:rFonts w:ascii="Times New Roman" w:hAnsi="Times New Roman" w:cs="Times New Roman"/>
          <w:sz w:val="24"/>
          <w:szCs w:val="24"/>
        </w:rPr>
        <w:t>имой силы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должна немедленно известить другую </w:t>
      </w:r>
      <w:r w:rsidR="00FE710A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торону о наступлении указанных обстоятельств и их влиянии на исполнение обязательств </w:t>
      </w:r>
      <w:r w:rsidR="00C926D8" w:rsidRPr="008A3E2D">
        <w:rPr>
          <w:rFonts w:ascii="Times New Roman" w:hAnsi="Times New Roman" w:cs="Times New Roman"/>
          <w:sz w:val="24"/>
          <w:szCs w:val="24"/>
        </w:rPr>
        <w:t xml:space="preserve">по </w:t>
      </w:r>
      <w:r w:rsidR="00FE710A">
        <w:rPr>
          <w:rFonts w:ascii="Times New Roman" w:hAnsi="Times New Roman" w:cs="Times New Roman"/>
          <w:sz w:val="24"/>
          <w:szCs w:val="24"/>
        </w:rPr>
        <w:t>д</w:t>
      </w:r>
      <w:r w:rsidR="00C926D8" w:rsidRPr="008A3E2D">
        <w:rPr>
          <w:rFonts w:ascii="Times New Roman" w:hAnsi="Times New Roman" w:cs="Times New Roman"/>
          <w:sz w:val="24"/>
          <w:szCs w:val="24"/>
        </w:rPr>
        <w:t>оговору. В противном случае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FE710A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>торона, не исполнившая установленную настоящим пунктом обязанность, не освобождается от ответственности.</w:t>
      </w:r>
    </w:p>
    <w:p w14:paraId="72743CF5" w14:textId="77777777" w:rsidR="00354E05" w:rsidRPr="008A3E2D" w:rsidRDefault="00354E05" w:rsidP="00FE7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5381DB" w14:textId="25D4BC75" w:rsidR="00354E05" w:rsidRPr="008A3E2D" w:rsidRDefault="007D7555" w:rsidP="00FE7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2D">
        <w:rPr>
          <w:rFonts w:ascii="Times New Roman" w:hAnsi="Times New Roman" w:cs="Times New Roman"/>
          <w:b/>
          <w:sz w:val="24"/>
          <w:szCs w:val="24"/>
        </w:rPr>
        <w:t>8</w:t>
      </w:r>
      <w:r w:rsidR="00354E05" w:rsidRPr="008A3E2D">
        <w:rPr>
          <w:rFonts w:ascii="Times New Roman" w:hAnsi="Times New Roman" w:cs="Times New Roman"/>
          <w:b/>
          <w:sz w:val="24"/>
          <w:szCs w:val="24"/>
        </w:rPr>
        <w:t>. Дополнительные условия</w:t>
      </w:r>
    </w:p>
    <w:p w14:paraId="5BDF2066" w14:textId="200715A3" w:rsidR="00354E05" w:rsidRPr="008A3E2D" w:rsidRDefault="007224DE" w:rsidP="00C10108">
      <w:pPr>
        <w:widowControl w:val="0"/>
        <w:tabs>
          <w:tab w:val="left" w:pos="53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8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.1. </w:t>
      </w:r>
      <w:r w:rsidR="00354E05" w:rsidRPr="008A3E2D">
        <w:rPr>
          <w:rFonts w:ascii="Times New Roman" w:eastAsia="Times New Roman" w:hAnsi="Times New Roman" w:cs="Times New Roman"/>
          <w:sz w:val="24"/>
          <w:szCs w:val="24"/>
        </w:rPr>
        <w:t xml:space="preserve">Любая из </w:t>
      </w:r>
      <w:r w:rsidR="00FE710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eastAsia="Times New Roman" w:hAnsi="Times New Roman" w:cs="Times New Roman"/>
          <w:sz w:val="24"/>
          <w:szCs w:val="24"/>
        </w:rPr>
        <w:t xml:space="preserve">торон вправе в одностороннем порядке расторгнуть настоящий </w:t>
      </w:r>
      <w:r w:rsidR="00FE710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eastAsia="Times New Roman" w:hAnsi="Times New Roman" w:cs="Times New Roman"/>
          <w:sz w:val="24"/>
          <w:szCs w:val="24"/>
        </w:rPr>
        <w:t>оговор, письменно уведомив об этом дру</w:t>
      </w:r>
      <w:r w:rsidR="00E44F4E" w:rsidRPr="008A3E2D">
        <w:rPr>
          <w:rFonts w:ascii="Times New Roman" w:eastAsia="Times New Roman" w:hAnsi="Times New Roman" w:cs="Times New Roman"/>
          <w:sz w:val="24"/>
          <w:szCs w:val="24"/>
        </w:rPr>
        <w:t xml:space="preserve">гую </w:t>
      </w:r>
      <w:r w:rsidR="00FE710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44F4E" w:rsidRPr="008A3E2D">
        <w:rPr>
          <w:rFonts w:ascii="Times New Roman" w:eastAsia="Times New Roman" w:hAnsi="Times New Roman" w:cs="Times New Roman"/>
          <w:sz w:val="24"/>
          <w:szCs w:val="24"/>
        </w:rPr>
        <w:t>торону не позднее чем за 15 (пятнадцать</w:t>
      </w:r>
      <w:r w:rsidR="00354E05" w:rsidRPr="008A3E2D">
        <w:rPr>
          <w:rFonts w:ascii="Times New Roman" w:eastAsia="Times New Roman" w:hAnsi="Times New Roman" w:cs="Times New Roman"/>
          <w:sz w:val="24"/>
          <w:szCs w:val="24"/>
        </w:rPr>
        <w:t xml:space="preserve">) календарных дней до предполагаемой даты расторжения </w:t>
      </w:r>
      <w:r w:rsidR="002F185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eastAsia="Times New Roman" w:hAnsi="Times New Roman" w:cs="Times New Roman"/>
          <w:sz w:val="24"/>
          <w:szCs w:val="24"/>
        </w:rPr>
        <w:t xml:space="preserve">оговора. Досрочное расторжение </w:t>
      </w:r>
      <w:r w:rsidR="002F185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eastAsia="Times New Roman" w:hAnsi="Times New Roman" w:cs="Times New Roman"/>
          <w:sz w:val="24"/>
          <w:szCs w:val="24"/>
        </w:rPr>
        <w:t xml:space="preserve">оговора не освобождает </w:t>
      </w:r>
      <w:r w:rsidR="002F185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eastAsia="Times New Roman" w:hAnsi="Times New Roman" w:cs="Times New Roman"/>
          <w:sz w:val="24"/>
          <w:szCs w:val="24"/>
        </w:rPr>
        <w:t>тороны от обязательств, возникших до момента его расторжения.</w:t>
      </w:r>
    </w:p>
    <w:p w14:paraId="19EAD9C0" w14:textId="04FECB5F" w:rsidR="00354E05" w:rsidRPr="008A3E2D" w:rsidRDefault="00354E05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eastAsia="Times New Roman" w:hAnsi="Times New Roman" w:cs="Times New Roman"/>
          <w:sz w:val="24"/>
          <w:szCs w:val="24"/>
        </w:rPr>
        <w:t>С момента получени</w:t>
      </w:r>
      <w:r w:rsidR="0095695B" w:rsidRPr="008A3E2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A3E2D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расторжении </w:t>
      </w:r>
      <w:r w:rsidR="002F18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A3E2D">
        <w:rPr>
          <w:rFonts w:ascii="Times New Roman" w:eastAsia="Times New Roman" w:hAnsi="Times New Roman" w:cs="Times New Roman"/>
          <w:sz w:val="24"/>
          <w:szCs w:val="24"/>
        </w:rPr>
        <w:t xml:space="preserve">оговора </w:t>
      </w:r>
      <w:r w:rsidR="002F18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4F4E" w:rsidRPr="008A3E2D">
        <w:rPr>
          <w:rFonts w:ascii="Times New Roman" w:eastAsia="Times New Roman" w:hAnsi="Times New Roman" w:cs="Times New Roman"/>
          <w:sz w:val="24"/>
          <w:szCs w:val="24"/>
        </w:rPr>
        <w:t xml:space="preserve">сполнитель прекращает оказание </w:t>
      </w:r>
      <w:r w:rsidR="002F185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44F4E" w:rsidRPr="008A3E2D">
        <w:rPr>
          <w:rFonts w:ascii="Times New Roman" w:eastAsia="Times New Roman" w:hAnsi="Times New Roman" w:cs="Times New Roman"/>
          <w:sz w:val="24"/>
          <w:szCs w:val="24"/>
        </w:rPr>
        <w:t xml:space="preserve">слуг работникам </w:t>
      </w:r>
      <w:r w:rsidR="002F185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44F4E" w:rsidRPr="008A3E2D">
        <w:rPr>
          <w:rFonts w:ascii="Times New Roman" w:eastAsia="Times New Roman" w:hAnsi="Times New Roman" w:cs="Times New Roman"/>
          <w:sz w:val="24"/>
          <w:szCs w:val="24"/>
        </w:rPr>
        <w:t>аказчика</w:t>
      </w:r>
      <w:r w:rsidRPr="008A3E2D">
        <w:rPr>
          <w:rFonts w:ascii="Times New Roman" w:eastAsia="Times New Roman" w:hAnsi="Times New Roman" w:cs="Times New Roman"/>
          <w:sz w:val="24"/>
          <w:szCs w:val="24"/>
        </w:rPr>
        <w:t xml:space="preserve">. Стороны обязуются произвести сверку расчетов и завершить взаиморасчеты, подписать </w:t>
      </w:r>
      <w:r w:rsidR="002F18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3E2D">
        <w:rPr>
          <w:rFonts w:ascii="Times New Roman" w:eastAsia="Times New Roman" w:hAnsi="Times New Roman" w:cs="Times New Roman"/>
          <w:sz w:val="24"/>
          <w:szCs w:val="24"/>
        </w:rPr>
        <w:t xml:space="preserve">кт не позднее 3 (трех) рабочих дней до предполагаемой даты расторжения </w:t>
      </w:r>
      <w:r w:rsidR="002F18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A3E2D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14:paraId="61B0556B" w14:textId="3D2F26BE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.2. Настоящий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оговор может быть изменен по соглашению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торон. Все изменения и дополнения к настоящему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оговору осуществляются путем заключения дополнительного соглашения, подписанного уполном</w:t>
      </w:r>
      <w:r w:rsidR="00793E89" w:rsidRPr="008A3E2D">
        <w:rPr>
          <w:rFonts w:ascii="Times New Roman" w:hAnsi="Times New Roman" w:cs="Times New Roman"/>
          <w:sz w:val="24"/>
          <w:szCs w:val="24"/>
        </w:rPr>
        <w:t xml:space="preserve">оченными на то представителями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торон, являющегося неотъемлемой частью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оговора.</w:t>
      </w:r>
    </w:p>
    <w:p w14:paraId="44C9CC54" w14:textId="1E79FAE8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8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.3. Настоящий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равную юридическую силу, по о</w:t>
      </w:r>
      <w:r w:rsidR="00793E89" w:rsidRPr="008A3E2D">
        <w:rPr>
          <w:rFonts w:ascii="Times New Roman" w:hAnsi="Times New Roman" w:cs="Times New Roman"/>
          <w:sz w:val="24"/>
          <w:szCs w:val="24"/>
        </w:rPr>
        <w:t xml:space="preserve">дному экземпляру для каждой из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="00354E05" w:rsidRPr="008A3E2D">
        <w:rPr>
          <w:rFonts w:ascii="Times New Roman" w:hAnsi="Times New Roman" w:cs="Times New Roman"/>
          <w:sz w:val="24"/>
          <w:szCs w:val="24"/>
        </w:rPr>
        <w:t>торон.</w:t>
      </w:r>
    </w:p>
    <w:p w14:paraId="0CB07FEC" w14:textId="56E25804" w:rsidR="00354E05" w:rsidRPr="007735EF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8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.4. Информация о стоимости гостиничных услуг и перечне гостиничных услуг, включаемых в стоимость, а также </w:t>
      </w:r>
      <w:r w:rsidR="002F185F">
        <w:rPr>
          <w:rFonts w:ascii="Times New Roman" w:hAnsi="Times New Roman" w:cs="Times New Roman"/>
          <w:sz w:val="24"/>
          <w:szCs w:val="24"/>
        </w:rPr>
        <w:t>п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равила размещаются на информационном стенде стойки приема и размещения гостиницы, а также на официальном сайте </w:t>
      </w:r>
      <w:r w:rsidR="002F185F">
        <w:rPr>
          <w:rFonts w:ascii="Times New Roman" w:hAnsi="Times New Roman" w:cs="Times New Roman"/>
          <w:sz w:val="24"/>
          <w:szCs w:val="24"/>
        </w:rPr>
        <w:t>и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сполнителя в сети </w:t>
      </w:r>
      <w:r w:rsidR="002F185F">
        <w:rPr>
          <w:rFonts w:ascii="Times New Roman" w:hAnsi="Times New Roman" w:cs="Times New Roman"/>
          <w:sz w:val="24"/>
          <w:szCs w:val="24"/>
        </w:rPr>
        <w:t>и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нтернет по адресу: </w:t>
      </w:r>
      <w:r w:rsidR="007735EF" w:rsidRPr="007735E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A282632" w14:textId="5BB95354" w:rsidR="00354E05" w:rsidRPr="008A3E2D" w:rsidRDefault="007224DE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>8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.5. Подписав настоящий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354E05" w:rsidRPr="008A3E2D">
        <w:rPr>
          <w:rFonts w:ascii="Times New Roman" w:hAnsi="Times New Roman" w:cs="Times New Roman"/>
          <w:sz w:val="24"/>
          <w:szCs w:val="24"/>
        </w:rPr>
        <w:t>оговор</w:t>
      </w:r>
      <w:r w:rsidR="00C926D8" w:rsidRPr="008A3E2D">
        <w:rPr>
          <w:rFonts w:ascii="Times New Roman" w:hAnsi="Times New Roman" w:cs="Times New Roman"/>
          <w:sz w:val="24"/>
          <w:szCs w:val="24"/>
        </w:rPr>
        <w:t>,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 </w:t>
      </w:r>
      <w:r w:rsidR="0095695B" w:rsidRPr="008A3E2D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54E05" w:rsidRPr="008A3E2D">
        <w:rPr>
          <w:rFonts w:ascii="Times New Roman" w:hAnsi="Times New Roman" w:cs="Times New Roman"/>
          <w:sz w:val="24"/>
          <w:szCs w:val="24"/>
        </w:rPr>
        <w:t xml:space="preserve">подтверждает ознакомление с </w:t>
      </w:r>
      <w:r w:rsidR="002F185F">
        <w:rPr>
          <w:rFonts w:ascii="Times New Roman" w:hAnsi="Times New Roman" w:cs="Times New Roman"/>
          <w:sz w:val="24"/>
          <w:szCs w:val="24"/>
        </w:rPr>
        <w:t>п</w:t>
      </w:r>
      <w:r w:rsidR="00354E05" w:rsidRPr="008A3E2D">
        <w:rPr>
          <w:rFonts w:ascii="Times New Roman" w:hAnsi="Times New Roman" w:cs="Times New Roman"/>
          <w:sz w:val="24"/>
          <w:szCs w:val="24"/>
        </w:rPr>
        <w:t>равилами, а также с прейскурантом цен на гостиничные услуги и перечнем гостиничных услуг, включаемых в стоимость.</w:t>
      </w:r>
    </w:p>
    <w:p w14:paraId="7BCC97F5" w14:textId="0558CAB3" w:rsidR="007224DE" w:rsidRPr="008A3E2D" w:rsidRDefault="00F00A9B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8.6. Направление документов, установленных настоящим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Pr="008A3E2D">
        <w:rPr>
          <w:rFonts w:ascii="Times New Roman" w:hAnsi="Times New Roman" w:cs="Times New Roman"/>
          <w:sz w:val="24"/>
          <w:szCs w:val="24"/>
        </w:rPr>
        <w:t>оговором</w:t>
      </w:r>
      <w:r w:rsidR="00F8448D" w:rsidRPr="008A3E2D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="00F8448D" w:rsidRPr="008A3E2D">
        <w:rPr>
          <w:rFonts w:ascii="Times New Roman" w:hAnsi="Times New Roman" w:cs="Times New Roman"/>
          <w:sz w:val="24"/>
          <w:szCs w:val="24"/>
        </w:rPr>
        <w:t>торонами нарочно или почтой заказным письмом с уведомлением о вручении либо по электронной почте</w:t>
      </w:r>
      <w:r w:rsidR="00E44F4E" w:rsidRPr="008A3E2D">
        <w:rPr>
          <w:rFonts w:ascii="Times New Roman" w:hAnsi="Times New Roman" w:cs="Times New Roman"/>
          <w:sz w:val="24"/>
          <w:szCs w:val="24"/>
        </w:rPr>
        <w:t xml:space="preserve"> по адресу, указанному в разделе 9</w:t>
      </w:r>
      <w:r w:rsidR="00793E89" w:rsidRPr="008A3E2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="00793E89" w:rsidRPr="008A3E2D">
        <w:rPr>
          <w:rFonts w:ascii="Times New Roman" w:hAnsi="Times New Roman" w:cs="Times New Roman"/>
          <w:sz w:val="24"/>
          <w:szCs w:val="24"/>
        </w:rPr>
        <w:t>оговора</w:t>
      </w:r>
      <w:r w:rsidR="00E84523" w:rsidRPr="008A3E2D">
        <w:rPr>
          <w:rFonts w:ascii="Times New Roman" w:hAnsi="Times New Roman" w:cs="Times New Roman"/>
          <w:sz w:val="24"/>
          <w:szCs w:val="24"/>
        </w:rPr>
        <w:t>.</w:t>
      </w:r>
    </w:p>
    <w:p w14:paraId="4063B8CB" w14:textId="1DD84055" w:rsidR="0087574D" w:rsidRPr="008A3E2D" w:rsidRDefault="0087574D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8.7. В случае изменения реквизитов (юридический адрес, почтовый адрес, изменение организационно-правовой формы, переименование, банковские реквизиты и т.п.), а также при смене руководителя,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Pr="008A3E2D">
        <w:rPr>
          <w:rFonts w:ascii="Times New Roman" w:hAnsi="Times New Roman" w:cs="Times New Roman"/>
          <w:sz w:val="24"/>
          <w:szCs w:val="24"/>
        </w:rPr>
        <w:t xml:space="preserve">торона обязана в письменном виде уведомить об этом другую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Pr="008A3E2D">
        <w:rPr>
          <w:rFonts w:ascii="Times New Roman" w:hAnsi="Times New Roman" w:cs="Times New Roman"/>
          <w:sz w:val="24"/>
          <w:szCs w:val="24"/>
        </w:rPr>
        <w:t>торону в течение 5 (пяти) рабочих дней со дня изменения с приложением соответствующих документов.</w:t>
      </w:r>
    </w:p>
    <w:p w14:paraId="4CB50E86" w14:textId="22814E18" w:rsidR="0087574D" w:rsidRPr="008A3E2D" w:rsidRDefault="0087574D" w:rsidP="00C10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D">
        <w:rPr>
          <w:rFonts w:ascii="Times New Roman" w:hAnsi="Times New Roman" w:cs="Times New Roman"/>
          <w:sz w:val="24"/>
          <w:szCs w:val="24"/>
        </w:rPr>
        <w:t xml:space="preserve">В случае, если реквизиты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Pr="008A3E2D">
        <w:rPr>
          <w:rFonts w:ascii="Times New Roman" w:hAnsi="Times New Roman" w:cs="Times New Roman"/>
          <w:sz w:val="24"/>
          <w:szCs w:val="24"/>
        </w:rPr>
        <w:t xml:space="preserve">тороны изменились, и она не уведомила об этом другую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Pr="008A3E2D">
        <w:rPr>
          <w:rFonts w:ascii="Times New Roman" w:hAnsi="Times New Roman" w:cs="Times New Roman"/>
          <w:sz w:val="24"/>
          <w:szCs w:val="24"/>
        </w:rPr>
        <w:t xml:space="preserve">торону в порядке и сроки, предусмотренные данным пунктом настоящего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Pr="008A3E2D">
        <w:rPr>
          <w:rFonts w:ascii="Times New Roman" w:hAnsi="Times New Roman" w:cs="Times New Roman"/>
          <w:sz w:val="24"/>
          <w:szCs w:val="24"/>
        </w:rPr>
        <w:t xml:space="preserve">оговора, другая </w:t>
      </w:r>
      <w:r w:rsidR="002F185F">
        <w:rPr>
          <w:rFonts w:ascii="Times New Roman" w:hAnsi="Times New Roman" w:cs="Times New Roman"/>
          <w:sz w:val="24"/>
          <w:szCs w:val="24"/>
        </w:rPr>
        <w:t>с</w:t>
      </w:r>
      <w:r w:rsidRPr="008A3E2D">
        <w:rPr>
          <w:rFonts w:ascii="Times New Roman" w:hAnsi="Times New Roman" w:cs="Times New Roman"/>
          <w:sz w:val="24"/>
          <w:szCs w:val="24"/>
        </w:rPr>
        <w:t xml:space="preserve">торона, направившая уведомление по реквизитам, указанным в разделе 9 настоящего </w:t>
      </w:r>
      <w:r w:rsidR="002F185F">
        <w:rPr>
          <w:rFonts w:ascii="Times New Roman" w:hAnsi="Times New Roman" w:cs="Times New Roman"/>
          <w:sz w:val="24"/>
          <w:szCs w:val="24"/>
        </w:rPr>
        <w:t>д</w:t>
      </w:r>
      <w:r w:rsidRPr="008A3E2D">
        <w:rPr>
          <w:rFonts w:ascii="Times New Roman" w:hAnsi="Times New Roman" w:cs="Times New Roman"/>
          <w:sz w:val="24"/>
          <w:szCs w:val="24"/>
        </w:rPr>
        <w:t>оговора, считается добросовестно исполнившей свои обязательства.</w:t>
      </w:r>
    </w:p>
    <w:p w14:paraId="7983DABC" w14:textId="6D160317" w:rsidR="00354E05" w:rsidRPr="008A3E2D" w:rsidRDefault="00354E05" w:rsidP="00FE7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D137D" w14:textId="779E4D62" w:rsidR="00354E05" w:rsidRPr="008A3E2D" w:rsidRDefault="007D7555" w:rsidP="00FE71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3E2D">
        <w:rPr>
          <w:rFonts w:ascii="Times New Roman" w:hAnsi="Times New Roman" w:cs="Times New Roman"/>
          <w:b/>
          <w:sz w:val="24"/>
          <w:szCs w:val="24"/>
        </w:rPr>
        <w:t>9</w:t>
      </w:r>
      <w:r w:rsidR="00354E05" w:rsidRPr="008A3E2D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14:paraId="0F0BB253" w14:textId="4EC4C83C" w:rsidR="007704A9" w:rsidRPr="008A3E2D" w:rsidRDefault="007704A9" w:rsidP="00FE71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4485"/>
      </w:tblGrid>
      <w:tr w:rsidR="008924D4" w:rsidRPr="008A3E2D" w14:paraId="48B86207" w14:textId="0EC989D4" w:rsidTr="008924D4">
        <w:trPr>
          <w:trHeight w:val="1560"/>
        </w:trPr>
        <w:tc>
          <w:tcPr>
            <w:tcW w:w="4695" w:type="dxa"/>
          </w:tcPr>
          <w:p w14:paraId="7F5A5D40" w14:textId="11FF258D" w:rsidR="008924D4" w:rsidRPr="008A3E2D" w:rsidRDefault="008924D4" w:rsidP="00783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7F63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A3E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85" w:type="dxa"/>
          </w:tcPr>
          <w:p w14:paraId="346A882F" w14:textId="4496A4C3" w:rsidR="007839B4" w:rsidRDefault="008924D4" w:rsidP="00783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37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677B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77B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623B9452" w14:textId="22B5F292" w:rsidR="007839B4" w:rsidRDefault="007839B4" w:rsidP="00783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8A47" w14:textId="3CF0AB52" w:rsidR="007839B4" w:rsidRDefault="007839B4" w:rsidP="00783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94758" w14:textId="4B630403" w:rsidR="007839B4" w:rsidRDefault="007839B4" w:rsidP="00783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DC979" w14:textId="3046ED64" w:rsidR="007839B4" w:rsidRDefault="007839B4" w:rsidP="00783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DE547" w14:textId="2C21A75E" w:rsidR="007839B4" w:rsidRDefault="007839B4" w:rsidP="00783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E7B12" w14:textId="066424AE" w:rsidR="007839B4" w:rsidRDefault="007839B4" w:rsidP="00783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FD118" w14:textId="0765742B" w:rsidR="007839B4" w:rsidRDefault="007839B4" w:rsidP="00783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63F0E" w14:textId="084DE716" w:rsidR="007839B4" w:rsidRDefault="007839B4" w:rsidP="00783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6F928" w14:textId="33B135EB" w:rsidR="007839B4" w:rsidRDefault="007839B4" w:rsidP="00783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E4FAA" w14:textId="12F2F7B0" w:rsidR="007839B4" w:rsidRDefault="007839B4" w:rsidP="00783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4E6FE" w14:textId="52EE5FC3" w:rsidR="007839B4" w:rsidRDefault="007839B4" w:rsidP="00783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C8C3E" w14:textId="30FCD62E" w:rsidR="007839B4" w:rsidRDefault="007839B4" w:rsidP="00783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16A44" w14:textId="27469E74" w:rsidR="007839B4" w:rsidRDefault="007839B4" w:rsidP="00783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98368" w14:textId="77777777" w:rsidR="007839B4" w:rsidRPr="00220F98" w:rsidRDefault="007839B4" w:rsidP="00783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9480E" w14:textId="0450476D" w:rsidR="00677B07" w:rsidRPr="00220F98" w:rsidRDefault="00677B07" w:rsidP="00FE71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D4" w:rsidRPr="008A3E2D" w14:paraId="4FF94476" w14:textId="77777777" w:rsidTr="00C10108">
        <w:trPr>
          <w:trHeight w:val="1579"/>
        </w:trPr>
        <w:tc>
          <w:tcPr>
            <w:tcW w:w="4695" w:type="dxa"/>
          </w:tcPr>
          <w:p w14:paraId="46AB6C71" w14:textId="77777777" w:rsidR="007F637E" w:rsidRDefault="007F637E" w:rsidP="00FE710A">
            <w:pPr>
              <w:autoSpaceDE w:val="0"/>
              <w:autoSpaceDN w:val="0"/>
              <w:adjustRightInd w:val="0"/>
              <w:spacing w:after="0" w:line="240" w:lineRule="auto"/>
              <w:ind w:left="-8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9DF5E" w14:textId="1FF52EBA" w:rsidR="008924D4" w:rsidRDefault="007F637E" w:rsidP="00FE710A">
            <w:pPr>
              <w:autoSpaceDE w:val="0"/>
              <w:autoSpaceDN w:val="0"/>
              <w:adjustRightInd w:val="0"/>
              <w:spacing w:after="0" w:line="240" w:lineRule="auto"/>
              <w:ind w:left="-8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37E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="007839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5BF6CE3" w14:textId="2CBD1A5C" w:rsidR="007F637E" w:rsidRDefault="007F637E" w:rsidP="00FE710A">
            <w:pPr>
              <w:autoSpaceDE w:val="0"/>
              <w:autoSpaceDN w:val="0"/>
              <w:adjustRightInd w:val="0"/>
              <w:spacing w:after="0" w:line="240" w:lineRule="auto"/>
              <w:ind w:left="-8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мп</w:t>
            </w:r>
          </w:p>
          <w:p w14:paraId="6DB80BA6" w14:textId="3BBB2677" w:rsidR="007F637E" w:rsidRPr="007F637E" w:rsidRDefault="007F637E" w:rsidP="00FE710A">
            <w:pPr>
              <w:autoSpaceDE w:val="0"/>
              <w:autoSpaceDN w:val="0"/>
              <w:adjustRightInd w:val="0"/>
              <w:spacing w:after="0" w:line="240" w:lineRule="auto"/>
              <w:ind w:left="-8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14:paraId="48A3D398" w14:textId="6E26B1C0" w:rsidR="008924D4" w:rsidRPr="008A3E2D" w:rsidRDefault="00220F98" w:rsidP="00FE71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_________________/</w:t>
            </w:r>
            <w:r w:rsidR="001417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183374346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D670A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______</w:t>
                </w:r>
                <w:r w:rsidR="00677B07" w:rsidRPr="00677B07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 xml:space="preserve">_______  </w:t>
                </w:r>
              </w:sdtContent>
            </w:sdt>
            <w:r w:rsidR="001417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DF17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мп </w:t>
            </w:r>
          </w:p>
        </w:tc>
      </w:tr>
    </w:tbl>
    <w:p w14:paraId="0F41EF86" w14:textId="6F8E9023" w:rsidR="007704A9" w:rsidRPr="008A3E2D" w:rsidRDefault="007704A9" w:rsidP="00FE71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7704A9" w:rsidRPr="008A3E2D" w:rsidSect="00C10108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D15D3" w14:textId="77777777" w:rsidR="00B04AF9" w:rsidRDefault="00B04AF9" w:rsidP="0087574D">
      <w:pPr>
        <w:spacing w:after="0" w:line="240" w:lineRule="auto"/>
      </w:pPr>
      <w:r>
        <w:separator/>
      </w:r>
    </w:p>
  </w:endnote>
  <w:endnote w:type="continuationSeparator" w:id="0">
    <w:p w14:paraId="2EAEF0F7" w14:textId="77777777" w:rsidR="00B04AF9" w:rsidRDefault="00B04AF9" w:rsidP="0087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6377D" w14:textId="77777777" w:rsidR="00B04AF9" w:rsidRDefault="00B04AF9" w:rsidP="0087574D">
      <w:pPr>
        <w:spacing w:after="0" w:line="240" w:lineRule="auto"/>
      </w:pPr>
      <w:r>
        <w:separator/>
      </w:r>
    </w:p>
  </w:footnote>
  <w:footnote w:type="continuationSeparator" w:id="0">
    <w:p w14:paraId="3BC17495" w14:textId="77777777" w:rsidR="00B04AF9" w:rsidRDefault="00B04AF9" w:rsidP="00875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828"/>
    <w:multiLevelType w:val="multilevel"/>
    <w:tmpl w:val="34284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05"/>
    <w:rsid w:val="0001427B"/>
    <w:rsid w:val="0007408A"/>
    <w:rsid w:val="00092045"/>
    <w:rsid w:val="0009334A"/>
    <w:rsid w:val="000A5E72"/>
    <w:rsid w:val="000B49EB"/>
    <w:rsid w:val="000C1C11"/>
    <w:rsid w:val="000C4F5F"/>
    <w:rsid w:val="00101FF8"/>
    <w:rsid w:val="00102D1A"/>
    <w:rsid w:val="001265DC"/>
    <w:rsid w:val="0014175B"/>
    <w:rsid w:val="00145FAB"/>
    <w:rsid w:val="001625D1"/>
    <w:rsid w:val="00167946"/>
    <w:rsid w:val="001A6DB2"/>
    <w:rsid w:val="001E5D6F"/>
    <w:rsid w:val="001F0063"/>
    <w:rsid w:val="00204651"/>
    <w:rsid w:val="00220F98"/>
    <w:rsid w:val="0022600B"/>
    <w:rsid w:val="00230DB5"/>
    <w:rsid w:val="0023593A"/>
    <w:rsid w:val="00236A0C"/>
    <w:rsid w:val="002452C7"/>
    <w:rsid w:val="00263000"/>
    <w:rsid w:val="00283D88"/>
    <w:rsid w:val="002955FE"/>
    <w:rsid w:val="002B21BD"/>
    <w:rsid w:val="002D3AEF"/>
    <w:rsid w:val="002F185F"/>
    <w:rsid w:val="00317A8C"/>
    <w:rsid w:val="0033285B"/>
    <w:rsid w:val="003405A6"/>
    <w:rsid w:val="00354E05"/>
    <w:rsid w:val="003750AA"/>
    <w:rsid w:val="003B76C3"/>
    <w:rsid w:val="00422767"/>
    <w:rsid w:val="0046081C"/>
    <w:rsid w:val="00474A47"/>
    <w:rsid w:val="00483361"/>
    <w:rsid w:val="004909AD"/>
    <w:rsid w:val="004A0494"/>
    <w:rsid w:val="004C0F48"/>
    <w:rsid w:val="004C19DF"/>
    <w:rsid w:val="004C2BB5"/>
    <w:rsid w:val="00527BC3"/>
    <w:rsid w:val="00561629"/>
    <w:rsid w:val="005713EB"/>
    <w:rsid w:val="005D2060"/>
    <w:rsid w:val="005F2A0C"/>
    <w:rsid w:val="005F3AE3"/>
    <w:rsid w:val="00601E37"/>
    <w:rsid w:val="006134FB"/>
    <w:rsid w:val="0062179C"/>
    <w:rsid w:val="006306C7"/>
    <w:rsid w:val="006651A4"/>
    <w:rsid w:val="00674A3D"/>
    <w:rsid w:val="00677B07"/>
    <w:rsid w:val="00682A7B"/>
    <w:rsid w:val="00695D04"/>
    <w:rsid w:val="006A18C4"/>
    <w:rsid w:val="006B1EC2"/>
    <w:rsid w:val="006C29EF"/>
    <w:rsid w:val="006C471F"/>
    <w:rsid w:val="006D2D89"/>
    <w:rsid w:val="006E26E7"/>
    <w:rsid w:val="007224DE"/>
    <w:rsid w:val="0072785B"/>
    <w:rsid w:val="00745E1D"/>
    <w:rsid w:val="00746CE7"/>
    <w:rsid w:val="007704A9"/>
    <w:rsid w:val="007735EF"/>
    <w:rsid w:val="00773A38"/>
    <w:rsid w:val="00781030"/>
    <w:rsid w:val="007839B4"/>
    <w:rsid w:val="00793E89"/>
    <w:rsid w:val="00796120"/>
    <w:rsid w:val="007A6493"/>
    <w:rsid w:val="007D7555"/>
    <w:rsid w:val="007F637E"/>
    <w:rsid w:val="008061CE"/>
    <w:rsid w:val="00873AA6"/>
    <w:rsid w:val="0087574D"/>
    <w:rsid w:val="008924D4"/>
    <w:rsid w:val="008A0465"/>
    <w:rsid w:val="008A3E2D"/>
    <w:rsid w:val="008C0AE0"/>
    <w:rsid w:val="008C6699"/>
    <w:rsid w:val="008E348D"/>
    <w:rsid w:val="00904F0F"/>
    <w:rsid w:val="00943E4B"/>
    <w:rsid w:val="0095695B"/>
    <w:rsid w:val="009A7A38"/>
    <w:rsid w:val="009B4EBD"/>
    <w:rsid w:val="009C7874"/>
    <w:rsid w:val="009E56F9"/>
    <w:rsid w:val="009F2E7A"/>
    <w:rsid w:val="009F4350"/>
    <w:rsid w:val="00A056D0"/>
    <w:rsid w:val="00A136D1"/>
    <w:rsid w:val="00A24DC6"/>
    <w:rsid w:val="00A34840"/>
    <w:rsid w:val="00A41BE7"/>
    <w:rsid w:val="00A560CB"/>
    <w:rsid w:val="00A62F4E"/>
    <w:rsid w:val="00A6684A"/>
    <w:rsid w:val="00A84F74"/>
    <w:rsid w:val="00AA2F8F"/>
    <w:rsid w:val="00AA6822"/>
    <w:rsid w:val="00AD670A"/>
    <w:rsid w:val="00AF0F30"/>
    <w:rsid w:val="00AF7F05"/>
    <w:rsid w:val="00B04AF9"/>
    <w:rsid w:val="00B12F6E"/>
    <w:rsid w:val="00B17501"/>
    <w:rsid w:val="00BB3F4C"/>
    <w:rsid w:val="00C10108"/>
    <w:rsid w:val="00C23E3A"/>
    <w:rsid w:val="00C3638F"/>
    <w:rsid w:val="00C77284"/>
    <w:rsid w:val="00C926D8"/>
    <w:rsid w:val="00C93CA9"/>
    <w:rsid w:val="00D211E8"/>
    <w:rsid w:val="00D22224"/>
    <w:rsid w:val="00D43DD3"/>
    <w:rsid w:val="00D56212"/>
    <w:rsid w:val="00D90A9B"/>
    <w:rsid w:val="00DF174C"/>
    <w:rsid w:val="00DF2F45"/>
    <w:rsid w:val="00E34279"/>
    <w:rsid w:val="00E34594"/>
    <w:rsid w:val="00E44F4E"/>
    <w:rsid w:val="00E82BFD"/>
    <w:rsid w:val="00E84523"/>
    <w:rsid w:val="00E9207D"/>
    <w:rsid w:val="00EC407C"/>
    <w:rsid w:val="00F00A9B"/>
    <w:rsid w:val="00F14FEE"/>
    <w:rsid w:val="00F16F16"/>
    <w:rsid w:val="00F32F9A"/>
    <w:rsid w:val="00F70FD5"/>
    <w:rsid w:val="00F71577"/>
    <w:rsid w:val="00F8448D"/>
    <w:rsid w:val="00F86B60"/>
    <w:rsid w:val="00FA4099"/>
    <w:rsid w:val="00FC5643"/>
    <w:rsid w:val="00FD5ECD"/>
    <w:rsid w:val="00FD6D5E"/>
    <w:rsid w:val="00FE523E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3B4C"/>
  <w15:docId w15:val="{8FDF7D7F-CBCD-4EA4-AFCA-F2DDB47F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E0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4E05"/>
    <w:pPr>
      <w:ind w:left="720"/>
      <w:contextualSpacing/>
    </w:pPr>
  </w:style>
  <w:style w:type="table" w:styleId="a5">
    <w:name w:val="Table Grid"/>
    <w:basedOn w:val="a1"/>
    <w:uiPriority w:val="39"/>
    <w:rsid w:val="0035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54E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EB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6D2D8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D2D8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2D8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2D8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2D8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2D89"/>
    <w:rPr>
      <w:b/>
      <w:bCs/>
      <w:sz w:val="20"/>
      <w:szCs w:val="20"/>
    </w:rPr>
  </w:style>
  <w:style w:type="paragraph" w:styleId="2">
    <w:name w:val="Body Text 2"/>
    <w:basedOn w:val="a"/>
    <w:link w:val="20"/>
    <w:semiHidden/>
    <w:unhideWhenUsed/>
    <w:rsid w:val="007A6493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A6493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FontStyle25">
    <w:name w:val="Font Style25"/>
    <w:uiPriority w:val="99"/>
    <w:rsid w:val="007A6493"/>
    <w:rPr>
      <w:rFonts w:ascii="Times New Roman" w:hAnsi="Times New Roman"/>
      <w:b/>
      <w:spacing w:val="-10"/>
      <w:sz w:val="28"/>
    </w:rPr>
  </w:style>
  <w:style w:type="paragraph" w:customStyle="1" w:styleId="Style5">
    <w:name w:val="Style5"/>
    <w:basedOn w:val="a"/>
    <w:uiPriority w:val="99"/>
    <w:rsid w:val="007A6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7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7574D"/>
  </w:style>
  <w:style w:type="paragraph" w:styleId="af0">
    <w:name w:val="footer"/>
    <w:basedOn w:val="a"/>
    <w:link w:val="af1"/>
    <w:uiPriority w:val="99"/>
    <w:unhideWhenUsed/>
    <w:rsid w:val="0087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7574D"/>
  </w:style>
  <w:style w:type="character" w:styleId="af2">
    <w:name w:val="Placeholder Text"/>
    <w:basedOn w:val="a0"/>
    <w:uiPriority w:val="99"/>
    <w:semiHidden/>
    <w:rsid w:val="00D562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95EB0-B75D-4AA4-8D74-6E992A5A395D}"/>
      </w:docPartPr>
      <w:docPartBody>
        <w:p w:rsidR="003B1076" w:rsidRDefault="00AC5660">
          <w:r w:rsidRPr="00493A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60"/>
    <w:rsid w:val="00036BB4"/>
    <w:rsid w:val="002D5457"/>
    <w:rsid w:val="003B1076"/>
    <w:rsid w:val="005E410B"/>
    <w:rsid w:val="00A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5660"/>
    <w:rPr>
      <w:color w:val="808080"/>
    </w:rPr>
  </w:style>
  <w:style w:type="paragraph" w:customStyle="1" w:styleId="7C53C79D63254C9BAEDCEFD2C753E93E">
    <w:name w:val="7C53C79D63254C9BAEDCEFD2C753E93E"/>
    <w:rsid w:val="00AC5660"/>
  </w:style>
  <w:style w:type="paragraph" w:customStyle="1" w:styleId="526D7246A13B464B9BAEBE1227E5FA36">
    <w:name w:val="526D7246A13B464B9BAEBE1227E5FA36"/>
    <w:rsid w:val="00AC5660"/>
  </w:style>
  <w:style w:type="paragraph" w:customStyle="1" w:styleId="DD28315AECA64F4DAE882F8947F6372F">
    <w:name w:val="DD28315AECA64F4DAE882F8947F6372F"/>
    <w:rsid w:val="00AC5660"/>
  </w:style>
  <w:style w:type="paragraph" w:customStyle="1" w:styleId="FB2E325878454A37B1E0FF7FFBF9A762">
    <w:name w:val="FB2E325878454A37B1E0FF7FFBF9A762"/>
    <w:rsid w:val="00AC5660"/>
  </w:style>
  <w:style w:type="paragraph" w:customStyle="1" w:styleId="A2F176580AA242CC81C35226642FECEA">
    <w:name w:val="A2F176580AA242CC81C35226642FECEA"/>
    <w:rsid w:val="00AC5660"/>
  </w:style>
  <w:style w:type="paragraph" w:customStyle="1" w:styleId="ABB1AEB8809743D1AC51958B60357865">
    <w:name w:val="ABB1AEB8809743D1AC51958B60357865"/>
    <w:rsid w:val="00AC5660"/>
  </w:style>
  <w:style w:type="paragraph" w:customStyle="1" w:styleId="42B41CD0988F400C9CC3F964BDC53435">
    <w:name w:val="42B41CD0988F400C9CC3F964BDC53435"/>
    <w:rsid w:val="00AC5660"/>
  </w:style>
  <w:style w:type="paragraph" w:customStyle="1" w:styleId="FA321107954F465C944EEABF9851F8B9">
    <w:name w:val="FA321107954F465C944EEABF9851F8B9"/>
    <w:rsid w:val="00AC5660"/>
  </w:style>
  <w:style w:type="paragraph" w:customStyle="1" w:styleId="11C1F5CACD654D918ED68FF3B348CC67">
    <w:name w:val="11C1F5CACD654D918ED68FF3B348CC67"/>
    <w:rsid w:val="00AC5660"/>
  </w:style>
  <w:style w:type="paragraph" w:customStyle="1" w:styleId="7C71469773924E7F8B05F9A990C7F142">
    <w:name w:val="7C71469773924E7F8B05F9A990C7F142"/>
    <w:rsid w:val="00AC5660"/>
  </w:style>
  <w:style w:type="paragraph" w:customStyle="1" w:styleId="9F0955E984F74C0F9BFE8758962F7801">
    <w:name w:val="9F0955E984F74C0F9BFE8758962F7801"/>
    <w:rsid w:val="00AC5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067E-DC8D-4E54-9DBE-EE0676F7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Елена Леонтьевна</dc:creator>
  <cp:keywords/>
  <dc:description/>
  <cp:lastModifiedBy>Velibekov</cp:lastModifiedBy>
  <cp:revision>3</cp:revision>
  <cp:lastPrinted>2017-09-12T06:24:00Z</cp:lastPrinted>
  <dcterms:created xsi:type="dcterms:W3CDTF">2022-08-09T00:20:00Z</dcterms:created>
  <dcterms:modified xsi:type="dcterms:W3CDTF">2022-08-09T00:21:00Z</dcterms:modified>
</cp:coreProperties>
</file>